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4B14C" w14:textId="633AE399" w:rsidR="00396670" w:rsidRPr="00396670" w:rsidRDefault="00396670" w:rsidP="00396670">
      <w:pPr>
        <w:tabs>
          <w:tab w:val="center" w:pos="4819"/>
        </w:tabs>
        <w:snapToGrid w:val="0"/>
        <w:spacing w:afterLines="100" w:after="615" w:line="600" w:lineRule="exact"/>
        <w:jc w:val="center"/>
        <w:rPr>
          <w:b/>
          <w:color w:val="000000"/>
          <w:sz w:val="36"/>
          <w:szCs w:val="36"/>
        </w:rPr>
      </w:pPr>
      <w:r w:rsidRPr="00396670">
        <w:rPr>
          <w:rFonts w:hint="eastAsia"/>
          <w:b/>
          <w:color w:val="000000"/>
          <w:sz w:val="36"/>
          <w:szCs w:val="36"/>
        </w:rPr>
        <w:t>嘉義市</w:t>
      </w:r>
      <w:r w:rsidRPr="00396670">
        <w:rPr>
          <w:b/>
          <w:color w:val="000000"/>
          <w:sz w:val="36"/>
          <w:szCs w:val="36"/>
        </w:rPr>
        <w:t>113</w:t>
      </w:r>
      <w:r w:rsidRPr="00396670">
        <w:rPr>
          <w:rFonts w:hint="eastAsia"/>
          <w:b/>
          <w:color w:val="000000"/>
          <w:sz w:val="36"/>
          <w:szCs w:val="36"/>
        </w:rPr>
        <w:t>年市長</w:t>
      </w:r>
      <w:proofErr w:type="gramStart"/>
      <w:r w:rsidRPr="00396670">
        <w:rPr>
          <w:rFonts w:hint="eastAsia"/>
          <w:b/>
          <w:color w:val="000000"/>
          <w:sz w:val="36"/>
          <w:szCs w:val="36"/>
        </w:rPr>
        <w:t>盃</w:t>
      </w:r>
      <w:proofErr w:type="gramEnd"/>
      <w:r w:rsidRPr="00396670">
        <w:rPr>
          <w:rFonts w:hint="eastAsia"/>
          <w:b/>
          <w:color w:val="000000"/>
          <w:sz w:val="36"/>
          <w:szCs w:val="36"/>
        </w:rPr>
        <w:t>全國滑輪溜冰錦標賽</w:t>
      </w:r>
      <w:r w:rsidRPr="00396670">
        <w:rPr>
          <w:b/>
          <w:color w:val="000000"/>
          <w:sz w:val="36"/>
          <w:szCs w:val="36"/>
        </w:rPr>
        <w:t xml:space="preserve"> </w:t>
      </w:r>
      <w:r w:rsidRPr="00396670">
        <w:rPr>
          <w:rFonts w:hint="eastAsia"/>
          <w:b/>
          <w:color w:val="000000"/>
          <w:sz w:val="36"/>
          <w:szCs w:val="36"/>
        </w:rPr>
        <w:t>競賽規程</w:t>
      </w:r>
    </w:p>
    <w:p w14:paraId="37E28D4C" w14:textId="27553CEE" w:rsidR="00396670" w:rsidRDefault="00396670" w:rsidP="00396670">
      <w:pPr>
        <w:spacing w:line="360" w:lineRule="exact"/>
        <w:ind w:leftChars="1" w:left="1310" w:hangingChars="545" w:hanging="1308"/>
        <w:jc w:val="right"/>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奉府教體字第 </w:t>
      </w:r>
      <w:r w:rsidR="004750B5">
        <w:rPr>
          <w:rFonts w:ascii="微軟正黑體" w:eastAsia="微軟正黑體" w:hAnsi="微軟正黑體" w:hint="eastAsia"/>
          <w:color w:val="000000"/>
          <w:sz w:val="24"/>
          <w:szCs w:val="24"/>
        </w:rPr>
        <w:t>1130950339</w:t>
      </w:r>
      <w:r w:rsidRPr="00396670">
        <w:rPr>
          <w:rFonts w:ascii="微軟正黑體" w:eastAsia="微軟正黑體" w:hAnsi="微軟正黑體" w:hint="eastAsia"/>
          <w:color w:val="000000"/>
          <w:sz w:val="24"/>
          <w:szCs w:val="24"/>
        </w:rPr>
        <w:t xml:space="preserve"> 號函准予辦理</w:t>
      </w:r>
    </w:p>
    <w:p w14:paraId="16E3D2F1" w14:textId="77777777" w:rsidR="00FA1405" w:rsidRDefault="00396670" w:rsidP="00771016">
      <w:pPr>
        <w:pStyle w:val="af6"/>
        <w:numPr>
          <w:ilvl w:val="0"/>
          <w:numId w:val="2"/>
        </w:numPr>
        <w:spacing w:after="240" w:line="360" w:lineRule="exact"/>
        <w:ind w:leftChars="0"/>
        <w:rPr>
          <w:rFonts w:ascii="微軟正黑體" w:eastAsia="微軟正黑體" w:hAnsi="微軟正黑體"/>
          <w:color w:val="000000"/>
          <w:sz w:val="28"/>
          <w:szCs w:val="28"/>
        </w:rPr>
      </w:pPr>
      <w:r w:rsidRPr="00B85848">
        <w:rPr>
          <w:rFonts w:ascii="微軟正黑體" w:eastAsia="微軟正黑體" w:hAnsi="微軟正黑體" w:hint="eastAsia"/>
          <w:color w:val="000000"/>
          <w:sz w:val="28"/>
          <w:szCs w:val="28"/>
        </w:rPr>
        <w:t>競賽主旨：為積極推展青少年體育，落實體育向下紮根之政策，並積極</w:t>
      </w:r>
    </w:p>
    <w:p w14:paraId="5F90540A" w14:textId="77777777" w:rsidR="00FA1405" w:rsidRDefault="00FA1405" w:rsidP="00771016">
      <w:pPr>
        <w:spacing w:after="240" w:line="360" w:lineRule="exact"/>
        <w:ind w:left="2"/>
        <w:rPr>
          <w:rFonts w:ascii="微軟正黑體" w:eastAsia="微軟正黑體" w:hAnsi="微軟正黑體"/>
          <w:color w:val="000000"/>
          <w:sz w:val="28"/>
          <w:szCs w:val="28"/>
        </w:rPr>
      </w:pPr>
      <w:r>
        <w:rPr>
          <w:rFonts w:ascii="微軟正黑體" w:eastAsia="微軟正黑體" w:hAnsi="微軟正黑體" w:hint="eastAsia"/>
          <w:color w:val="000000"/>
          <w:sz w:val="28"/>
          <w:szCs w:val="28"/>
        </w:rPr>
        <w:t xml:space="preserve">                              </w:t>
      </w:r>
      <w:r w:rsidRPr="00FA1405">
        <w:rPr>
          <w:rFonts w:ascii="微軟正黑體" w:eastAsia="微軟正黑體" w:hAnsi="微軟正黑體" w:hint="eastAsia"/>
          <w:color w:val="000000"/>
          <w:sz w:val="28"/>
          <w:szCs w:val="28"/>
        </w:rPr>
        <w:t>推</w:t>
      </w:r>
      <w:r w:rsidR="00396670" w:rsidRPr="00FA1405">
        <w:rPr>
          <w:rFonts w:ascii="微軟正黑體" w:eastAsia="微軟正黑體" w:hAnsi="微軟正黑體" w:hint="eastAsia"/>
          <w:color w:val="000000"/>
          <w:sz w:val="28"/>
          <w:szCs w:val="28"/>
        </w:rPr>
        <w:t>廣滑輪溜冰運動培養全民正當之休閒運動，特舉辦嘉義市</w:t>
      </w:r>
      <w:r>
        <w:rPr>
          <w:rFonts w:ascii="微軟正黑體" w:eastAsia="微軟正黑體" w:hAnsi="微軟正黑體" w:hint="eastAsia"/>
          <w:color w:val="000000"/>
          <w:sz w:val="28"/>
          <w:szCs w:val="28"/>
        </w:rPr>
        <w:t xml:space="preserve"> </w:t>
      </w:r>
    </w:p>
    <w:p w14:paraId="6A32AE5F" w14:textId="77777777" w:rsidR="00FA1405" w:rsidRDefault="00FA1405" w:rsidP="00771016">
      <w:pPr>
        <w:spacing w:after="240" w:line="360" w:lineRule="exact"/>
        <w:ind w:left="2"/>
        <w:rPr>
          <w:rFonts w:ascii="微軟正黑體" w:eastAsia="微軟正黑體" w:hAnsi="微軟正黑體"/>
          <w:sz w:val="28"/>
          <w:szCs w:val="28"/>
        </w:rPr>
      </w:pPr>
      <w:r>
        <w:rPr>
          <w:rFonts w:ascii="微軟正黑體" w:eastAsia="微軟正黑體" w:hAnsi="微軟正黑體" w:hint="eastAsia"/>
          <w:color w:val="000000"/>
          <w:sz w:val="28"/>
          <w:szCs w:val="28"/>
        </w:rPr>
        <w:t xml:space="preserve">                              </w:t>
      </w:r>
      <w:r w:rsidR="00396670" w:rsidRPr="00FA1405">
        <w:rPr>
          <w:rFonts w:ascii="微軟正黑體" w:eastAsia="微軟正黑體" w:hAnsi="微軟正黑體" w:hint="eastAsia"/>
          <w:color w:val="000000"/>
          <w:sz w:val="28"/>
          <w:szCs w:val="28"/>
        </w:rPr>
        <w:t>113年市長</w:t>
      </w:r>
      <w:proofErr w:type="gramStart"/>
      <w:r w:rsidR="00396670" w:rsidRPr="00FA1405">
        <w:rPr>
          <w:rFonts w:ascii="微軟正黑體" w:eastAsia="微軟正黑體" w:hAnsi="微軟正黑體" w:hint="eastAsia"/>
          <w:color w:val="000000"/>
          <w:sz w:val="28"/>
          <w:szCs w:val="28"/>
        </w:rPr>
        <w:t>盃</w:t>
      </w:r>
      <w:proofErr w:type="gramEnd"/>
      <w:r w:rsidR="00396670" w:rsidRPr="004E6E26">
        <w:rPr>
          <w:rFonts w:ascii="微軟正黑體" w:eastAsia="微軟正黑體" w:hAnsi="微軟正黑體" w:hint="eastAsia"/>
          <w:color w:val="000000"/>
          <w:sz w:val="28"/>
          <w:szCs w:val="28"/>
        </w:rPr>
        <w:t>全國滑輪溜冰錦標賽，藉以提昇本市滑輪溜</w:t>
      </w:r>
      <w:r w:rsidR="00396670" w:rsidRPr="004E6E26">
        <w:rPr>
          <w:rFonts w:ascii="微軟正黑體" w:eastAsia="微軟正黑體" w:hAnsi="微軟正黑體" w:hint="eastAsia"/>
          <w:sz w:val="28"/>
          <w:szCs w:val="28"/>
        </w:rPr>
        <w:t>冰運</w:t>
      </w:r>
    </w:p>
    <w:p w14:paraId="31BB939C" w14:textId="4060571C" w:rsidR="00396670" w:rsidRPr="004E6E26" w:rsidRDefault="00FA1405" w:rsidP="00771016">
      <w:pPr>
        <w:spacing w:after="240" w:line="360" w:lineRule="exact"/>
        <w:ind w:left="2"/>
        <w:rPr>
          <w:rFonts w:ascii="微軟正黑體" w:eastAsia="微軟正黑體" w:hAnsi="微軟正黑體"/>
          <w:sz w:val="28"/>
          <w:szCs w:val="28"/>
        </w:rPr>
      </w:pPr>
      <w:r>
        <w:rPr>
          <w:rFonts w:ascii="微軟正黑體" w:eastAsia="微軟正黑體" w:hAnsi="微軟正黑體" w:hint="eastAsia"/>
          <w:sz w:val="28"/>
          <w:szCs w:val="28"/>
        </w:rPr>
        <w:t xml:space="preserve">                              </w:t>
      </w:r>
      <w:r w:rsidR="00396670" w:rsidRPr="004E6E26">
        <w:rPr>
          <w:rFonts w:ascii="微軟正黑體" w:eastAsia="微軟正黑體" w:hAnsi="微軟正黑體" w:hint="eastAsia"/>
          <w:sz w:val="28"/>
          <w:szCs w:val="28"/>
        </w:rPr>
        <w:t>動風氣達到全民</w:t>
      </w:r>
      <w:r w:rsidR="007A7E29" w:rsidRPr="004E6E26">
        <w:rPr>
          <w:rFonts w:ascii="微軟正黑體" w:eastAsia="微軟正黑體" w:hAnsi="微軟正黑體" w:hint="eastAsia"/>
          <w:sz w:val="28"/>
          <w:szCs w:val="28"/>
        </w:rPr>
        <w:t>運</w:t>
      </w:r>
      <w:r w:rsidR="00396670" w:rsidRPr="004E6E26">
        <w:rPr>
          <w:rFonts w:ascii="微軟正黑體" w:eastAsia="微軟正黑體" w:hAnsi="微軟正黑體" w:hint="eastAsia"/>
          <w:sz w:val="28"/>
          <w:szCs w:val="28"/>
        </w:rPr>
        <w:t>動之目的，並培育本市優秀選手為市爭光</w:t>
      </w:r>
      <w:r w:rsidR="00771016">
        <w:rPr>
          <w:rFonts w:ascii="微軟正黑體" w:eastAsia="微軟正黑體" w:hAnsi="微軟正黑體" w:hint="eastAsia"/>
          <w:sz w:val="28"/>
          <w:szCs w:val="28"/>
        </w:rPr>
        <w:t>。</w:t>
      </w:r>
    </w:p>
    <w:p w14:paraId="041A83EB" w14:textId="77777777" w:rsidR="00396670" w:rsidRPr="004E6E26" w:rsidRDefault="00396670" w:rsidP="00396670">
      <w:pPr>
        <w:spacing w:line="500" w:lineRule="exact"/>
        <w:rPr>
          <w:rFonts w:ascii="微軟正黑體" w:eastAsia="微軟正黑體" w:hAnsi="微軟正黑體"/>
          <w:sz w:val="28"/>
          <w:szCs w:val="28"/>
        </w:rPr>
      </w:pPr>
      <w:r w:rsidRPr="004E6E26">
        <w:rPr>
          <w:rFonts w:ascii="微軟正黑體" w:eastAsia="微軟正黑體" w:hAnsi="微軟正黑體" w:hint="eastAsia"/>
          <w:sz w:val="28"/>
          <w:szCs w:val="28"/>
        </w:rPr>
        <w:t xml:space="preserve">  貳、指導單位：嘉義市政府、中華民國滑輪溜冰協會</w:t>
      </w:r>
    </w:p>
    <w:p w14:paraId="08438359" w14:textId="7777777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叁、主辦單位：嘉義市政府教育處</w:t>
      </w:r>
    </w:p>
    <w:p w14:paraId="2112B0EB" w14:textId="7777777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肆、承辦單位：嘉義市體育會滑輪溜冰委員會</w:t>
      </w:r>
    </w:p>
    <w:p w14:paraId="6519FB10" w14:textId="7777777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伍、協辦單位：嘉義市體育會、嘉義市體育場、幻象多元運動工作室</w:t>
      </w:r>
    </w:p>
    <w:p w14:paraId="30C190E5" w14:textId="7777777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陸、競賽日期：</w:t>
      </w:r>
    </w:p>
    <w:p w14:paraId="0CE0733E" w14:textId="7777777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1、自由式輪滑：中華民國113年 11月 02 日（星期六）早上8：00起                </w:t>
      </w:r>
    </w:p>
    <w:p w14:paraId="19B1C108" w14:textId="4D7EE707" w:rsidR="00396670" w:rsidRPr="004E6E26" w:rsidRDefault="00396670" w:rsidP="00396670">
      <w:pPr>
        <w:spacing w:line="500" w:lineRule="exact"/>
        <w:rPr>
          <w:rFonts w:ascii="微軟正黑體" w:eastAsia="微軟正黑體" w:hAnsi="微軟正黑體"/>
          <w:color w:val="000000"/>
          <w:sz w:val="28"/>
          <w:szCs w:val="28"/>
        </w:rPr>
      </w:pPr>
      <w:r w:rsidRPr="004E6E26">
        <w:rPr>
          <w:rFonts w:ascii="微軟正黑體" w:eastAsia="微軟正黑體" w:hAnsi="微軟正黑體" w:hint="eastAsia"/>
          <w:color w:val="000000"/>
          <w:sz w:val="28"/>
          <w:szCs w:val="28"/>
        </w:rPr>
        <w:t xml:space="preserve">   　 2、競</w:t>
      </w:r>
      <w:r w:rsidR="00550522">
        <w:rPr>
          <w:rFonts w:ascii="微軟正黑體" w:eastAsia="微軟正黑體" w:hAnsi="微軟正黑體" w:hint="eastAsia"/>
          <w:color w:val="000000"/>
          <w:sz w:val="28"/>
          <w:szCs w:val="28"/>
        </w:rPr>
        <w:t xml:space="preserve">  </w:t>
      </w:r>
      <w:r w:rsidRPr="004E6E26">
        <w:rPr>
          <w:rFonts w:ascii="微軟正黑體" w:eastAsia="微軟正黑體" w:hAnsi="微軟正黑體" w:hint="eastAsia"/>
          <w:color w:val="000000"/>
          <w:sz w:val="28"/>
          <w:szCs w:val="28"/>
        </w:rPr>
        <w:t>速溜冰  ：中華民國113年 11月 03 日（星期日）早上8：00起</w:t>
      </w:r>
    </w:p>
    <w:p w14:paraId="53470986" w14:textId="77777777" w:rsidR="00396670" w:rsidRPr="004E6E26" w:rsidRDefault="00396670" w:rsidP="00396670">
      <w:pPr>
        <w:spacing w:line="500" w:lineRule="exact"/>
        <w:rPr>
          <w:rFonts w:ascii="微軟正黑體" w:eastAsia="微軟正黑體" w:hAnsi="微軟正黑體"/>
          <w:sz w:val="28"/>
          <w:szCs w:val="28"/>
        </w:rPr>
      </w:pPr>
      <w:r w:rsidRPr="004E6E26">
        <w:rPr>
          <w:rFonts w:ascii="微軟正黑體" w:eastAsia="微軟正黑體" w:hAnsi="微軟正黑體" w:hint="eastAsia"/>
          <w:sz w:val="28"/>
          <w:szCs w:val="28"/>
        </w:rPr>
        <w:t xml:space="preserve">  </w:t>
      </w:r>
      <w:proofErr w:type="gramStart"/>
      <w:r w:rsidRPr="004E6E26">
        <w:rPr>
          <w:rFonts w:ascii="微軟正黑體" w:eastAsia="微軟正黑體" w:hAnsi="微軟正黑體" w:hint="eastAsia"/>
          <w:sz w:val="28"/>
          <w:szCs w:val="28"/>
        </w:rPr>
        <w:t>柒</w:t>
      </w:r>
      <w:proofErr w:type="gramEnd"/>
      <w:r w:rsidRPr="004E6E26">
        <w:rPr>
          <w:rFonts w:ascii="微軟正黑體" w:eastAsia="微軟正黑體" w:hAnsi="微軟正黑體" w:hint="eastAsia"/>
          <w:sz w:val="28"/>
          <w:szCs w:val="28"/>
        </w:rPr>
        <w:t xml:space="preserve">、競賽地點：嘉義市運動公園（港坪滑輪場）  </w:t>
      </w:r>
    </w:p>
    <w:p w14:paraId="67454DAB" w14:textId="77777777" w:rsidR="00396670" w:rsidRPr="004E6E26" w:rsidRDefault="00396670" w:rsidP="00396670">
      <w:pPr>
        <w:tabs>
          <w:tab w:val="left" w:pos="6060"/>
        </w:tabs>
        <w:spacing w:line="500" w:lineRule="exact"/>
        <w:ind w:left="1957" w:hangingChars="699" w:hanging="1957"/>
        <w:rPr>
          <w:rFonts w:ascii="微軟正黑體" w:eastAsia="微軟正黑體" w:hAnsi="微軟正黑體"/>
          <w:sz w:val="28"/>
          <w:szCs w:val="28"/>
        </w:rPr>
      </w:pPr>
      <w:r w:rsidRPr="004E6E26">
        <w:rPr>
          <w:rFonts w:ascii="微軟正黑體" w:eastAsia="微軟正黑體" w:hAnsi="微軟正黑體" w:hint="eastAsia"/>
          <w:sz w:val="28"/>
          <w:szCs w:val="28"/>
        </w:rPr>
        <w:t xml:space="preserve">  捌、競賽項目：1.競速溜冰。2.自由式輪滑 </w:t>
      </w:r>
    </w:p>
    <w:p w14:paraId="68C179DA" w14:textId="77777777" w:rsidR="00396670" w:rsidRPr="004E6E26" w:rsidRDefault="00396670" w:rsidP="00396670">
      <w:pPr>
        <w:tabs>
          <w:tab w:val="left" w:pos="6240"/>
          <w:tab w:val="left" w:pos="6465"/>
        </w:tabs>
        <w:spacing w:line="500" w:lineRule="exact"/>
        <w:ind w:left="898" w:hangingChars="374" w:hanging="898"/>
        <w:rPr>
          <w:rFonts w:ascii="微軟正黑體" w:eastAsia="微軟正黑體" w:hAnsi="微軟正黑體"/>
          <w:sz w:val="28"/>
          <w:szCs w:val="28"/>
        </w:rPr>
      </w:pPr>
      <w:r w:rsidRPr="00396670">
        <w:rPr>
          <w:rFonts w:ascii="微軟正黑體" w:eastAsia="微軟正黑體" w:hAnsi="微軟正黑體" w:hint="eastAsia"/>
          <w:sz w:val="24"/>
          <w:szCs w:val="24"/>
        </w:rPr>
        <w:t xml:space="preserve"> </w:t>
      </w:r>
      <w:r w:rsidRPr="004E6E26">
        <w:rPr>
          <w:rFonts w:ascii="微軟正黑體" w:eastAsia="微軟正黑體" w:hAnsi="微軟正黑體" w:hint="eastAsia"/>
          <w:sz w:val="28"/>
          <w:szCs w:val="28"/>
        </w:rPr>
        <w:t xml:space="preserve"> 玖、參賽資格：</w:t>
      </w:r>
    </w:p>
    <w:p w14:paraId="616C8D24" w14:textId="0BB1772E" w:rsidR="00396670" w:rsidRPr="00396670" w:rsidRDefault="00396670" w:rsidP="00396670">
      <w:pPr>
        <w:tabs>
          <w:tab w:val="left" w:pos="6240"/>
          <w:tab w:val="left" w:pos="6465"/>
        </w:tabs>
        <w:spacing w:line="500" w:lineRule="exact"/>
        <w:ind w:left="898" w:hangingChars="374" w:hanging="898"/>
        <w:rPr>
          <w:rFonts w:ascii="微軟正黑體" w:eastAsia="微軟正黑體" w:hAnsi="微軟正黑體"/>
          <w:color w:val="000000"/>
          <w:sz w:val="24"/>
          <w:szCs w:val="24"/>
        </w:rPr>
      </w:pPr>
      <w:r w:rsidRPr="00396670">
        <w:rPr>
          <w:rFonts w:ascii="微軟正黑體" w:eastAsia="微軟正黑體" w:hAnsi="微軟正黑體" w:hint="eastAsia"/>
          <w:sz w:val="24"/>
          <w:szCs w:val="24"/>
        </w:rPr>
        <w:t xml:space="preserve">　　 1、</w:t>
      </w:r>
      <w:r w:rsidRPr="00396670">
        <w:rPr>
          <w:rFonts w:ascii="微軟正黑體" w:eastAsia="微軟正黑體" w:hAnsi="微軟正黑體" w:hint="eastAsia"/>
          <w:color w:val="000000"/>
          <w:sz w:val="24"/>
          <w:szCs w:val="24"/>
        </w:rPr>
        <w:t>凡全國熱愛</w:t>
      </w:r>
      <w:r w:rsidRPr="00396670">
        <w:rPr>
          <w:rFonts w:ascii="微軟正黑體" w:eastAsia="微軟正黑體" w:hAnsi="微軟正黑體" w:hint="eastAsia"/>
          <w:sz w:val="24"/>
          <w:szCs w:val="24"/>
        </w:rPr>
        <w:t>直排輪</w:t>
      </w:r>
      <w:r w:rsidRPr="00396670">
        <w:rPr>
          <w:rFonts w:ascii="微軟正黑體" w:eastAsia="微軟正黑體" w:hAnsi="微軟正黑體" w:hint="eastAsia"/>
          <w:color w:val="000000"/>
          <w:sz w:val="24"/>
          <w:szCs w:val="24"/>
        </w:rPr>
        <w:t>滑輪溜冰運動人士(團體)公私立高中職、國民中學、國民小學</w:t>
      </w:r>
    </w:p>
    <w:p w14:paraId="1C6F7BF7" w14:textId="3235DF1A" w:rsidR="00396670" w:rsidRPr="00396670" w:rsidRDefault="00396670" w:rsidP="00396670">
      <w:pPr>
        <w:tabs>
          <w:tab w:val="left" w:pos="6240"/>
          <w:tab w:val="left" w:pos="6465"/>
        </w:tabs>
        <w:spacing w:line="500" w:lineRule="exact"/>
        <w:ind w:left="898" w:hangingChars="374" w:hanging="898"/>
        <w:rPr>
          <w:rFonts w:ascii="微軟正黑體" w:eastAsia="微軟正黑體" w:hAnsi="微軟正黑體"/>
          <w:sz w:val="24"/>
          <w:szCs w:val="24"/>
        </w:rPr>
      </w:pPr>
      <w:r w:rsidRPr="00396670">
        <w:rPr>
          <w:rFonts w:ascii="微軟正黑體" w:eastAsia="微軟正黑體" w:hAnsi="微軟正黑體" w:hint="eastAsia"/>
          <w:color w:val="000000"/>
          <w:sz w:val="24"/>
          <w:szCs w:val="24"/>
        </w:rPr>
        <w:t xml:space="preserve">         </w:t>
      </w:r>
      <w:r w:rsidR="004E6E26">
        <w:rPr>
          <w:rFonts w:ascii="微軟正黑體" w:eastAsia="微軟正黑體" w:hAnsi="微軟正黑體" w:hint="eastAsia"/>
          <w:color w:val="000000"/>
          <w:sz w:val="24"/>
          <w:szCs w:val="24"/>
        </w:rPr>
        <w:t xml:space="preserve">       </w:t>
      </w:r>
      <w:r w:rsidRPr="00396670">
        <w:rPr>
          <w:rFonts w:ascii="微軟正黑體" w:eastAsia="微軟正黑體" w:hAnsi="微軟正黑體" w:hint="eastAsia"/>
          <w:color w:val="000000"/>
          <w:sz w:val="24"/>
          <w:szCs w:val="24"/>
        </w:rPr>
        <w:t>在校學生含幼稚園（皆可組隊報名參加）。</w:t>
      </w:r>
      <w:r w:rsidRPr="00396670">
        <w:rPr>
          <w:rFonts w:ascii="微軟正黑體" w:eastAsia="微軟正黑體" w:hAnsi="微軟正黑體" w:hint="eastAsia"/>
          <w:sz w:val="24"/>
          <w:szCs w:val="24"/>
        </w:rPr>
        <w:t>學生組以學校為報名單位。</w:t>
      </w:r>
    </w:p>
    <w:p w14:paraId="7BF37D0E" w14:textId="77777777" w:rsidR="00396670" w:rsidRPr="00396670" w:rsidRDefault="00396670" w:rsidP="00396670">
      <w:pPr>
        <w:pStyle w:val="af3"/>
        <w:spacing w:line="500" w:lineRule="exact"/>
        <w:ind w:leftChars="225" w:left="808" w:hangingChars="149" w:hanging="358"/>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2、請各校踴躍組隊報名參加，並依競賽辦法參賽。</w:t>
      </w:r>
    </w:p>
    <w:p w14:paraId="4711897B" w14:textId="77777777" w:rsidR="00396670" w:rsidRPr="00396670" w:rsidRDefault="00396670" w:rsidP="00396670">
      <w:pPr>
        <w:pStyle w:val="af3"/>
        <w:spacing w:line="500" w:lineRule="exact"/>
        <w:ind w:leftChars="225" w:left="808" w:hangingChars="149" w:hanging="358"/>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3、參賽選手不得代表兩個單位或越降級參賽、違者取消其參賽資格。</w:t>
      </w:r>
    </w:p>
    <w:p w14:paraId="19D84FC8" w14:textId="77777777" w:rsidR="005A1B54" w:rsidRDefault="00396670" w:rsidP="00396670">
      <w:pPr>
        <w:spacing w:line="500" w:lineRule="exact"/>
        <w:ind w:left="1140" w:hangingChars="475" w:hanging="114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w:t>
      </w:r>
      <w:r w:rsidRPr="004E6E26">
        <w:rPr>
          <w:rFonts w:ascii="微軟正黑體" w:eastAsia="微軟正黑體" w:hAnsi="微軟正黑體" w:hint="eastAsia"/>
          <w:color w:val="000000"/>
          <w:sz w:val="28"/>
          <w:szCs w:val="28"/>
        </w:rPr>
        <w:t>拾、報名日期：</w:t>
      </w:r>
      <w:r w:rsidRPr="00396670">
        <w:rPr>
          <w:rFonts w:ascii="微軟正黑體" w:eastAsia="微軟正黑體" w:hAnsi="微軟正黑體" w:hint="eastAsia"/>
          <w:color w:val="000000"/>
          <w:sz w:val="24"/>
          <w:szCs w:val="24"/>
        </w:rPr>
        <w:t>報名時間自113年09月27日(五)起至113年10月13日（星期日）下午</w:t>
      </w:r>
      <w:r w:rsidR="005A1B54">
        <w:rPr>
          <w:rFonts w:ascii="微軟正黑體" w:eastAsia="微軟正黑體" w:hAnsi="微軟正黑體" w:hint="eastAsia"/>
          <w:color w:val="000000"/>
          <w:sz w:val="24"/>
          <w:szCs w:val="24"/>
        </w:rPr>
        <w:t xml:space="preserve">     </w:t>
      </w:r>
    </w:p>
    <w:p w14:paraId="06D41638" w14:textId="0539D35A" w:rsidR="00396670" w:rsidRPr="00396670" w:rsidRDefault="005A1B54" w:rsidP="00396670">
      <w:pPr>
        <w:spacing w:line="500" w:lineRule="exact"/>
        <w:ind w:left="1140" w:hangingChars="475" w:hanging="1140"/>
        <w:rPr>
          <w:rFonts w:ascii="微軟正黑體" w:eastAsia="微軟正黑體" w:hAnsi="微軟正黑體"/>
          <w:color w:val="000000"/>
          <w:sz w:val="24"/>
          <w:szCs w:val="24"/>
        </w:rPr>
      </w:pPr>
      <w:r>
        <w:rPr>
          <w:rFonts w:ascii="微軟正黑體" w:eastAsia="微軟正黑體" w:hAnsi="微軟正黑體" w:hint="eastAsia"/>
          <w:color w:val="000000"/>
          <w:sz w:val="24"/>
          <w:szCs w:val="24"/>
        </w:rPr>
        <w:t xml:space="preserve">                                   </w:t>
      </w:r>
      <w:r w:rsidR="00396670" w:rsidRPr="00396670">
        <w:rPr>
          <w:rFonts w:ascii="微軟正黑體" w:eastAsia="微軟正黑體" w:hAnsi="微軟正黑體" w:hint="eastAsia"/>
          <w:color w:val="000000"/>
          <w:sz w:val="24"/>
          <w:szCs w:val="24"/>
        </w:rPr>
        <w:t>19：00截止、逾期恕不予受理。</w:t>
      </w:r>
    </w:p>
    <w:p w14:paraId="1165105A" w14:textId="77777777" w:rsidR="00396670" w:rsidRPr="00396670" w:rsidRDefault="00396670" w:rsidP="00396670">
      <w:pPr>
        <w:spacing w:line="500" w:lineRule="exact"/>
        <w:jc w:val="both"/>
        <w:rPr>
          <w:rFonts w:ascii="微軟正黑體" w:eastAsia="微軟正黑體" w:hAnsi="微軟正黑體"/>
          <w:color w:val="000000"/>
          <w:sz w:val="24"/>
          <w:szCs w:val="24"/>
        </w:rPr>
      </w:pPr>
      <w:r w:rsidRPr="004E6E26">
        <w:rPr>
          <w:rFonts w:ascii="微軟正黑體" w:eastAsia="微軟正黑體" w:hAnsi="微軟正黑體" w:hint="eastAsia"/>
          <w:color w:val="000000"/>
          <w:sz w:val="28"/>
          <w:szCs w:val="28"/>
        </w:rPr>
        <w:t>拾壹、報名方式：</w:t>
      </w:r>
      <w:r w:rsidRPr="00396670">
        <w:rPr>
          <w:rFonts w:ascii="微軟正黑體" w:eastAsia="微軟正黑體" w:hAnsi="微軟正黑體" w:hint="eastAsia"/>
          <w:color w:val="000000"/>
          <w:sz w:val="24"/>
          <w:szCs w:val="24"/>
        </w:rPr>
        <w:t>〈下載電子報名表填寫報名資料〉</w:t>
      </w:r>
    </w:p>
    <w:p w14:paraId="6D311466" w14:textId="77777777" w:rsidR="00396670" w:rsidRPr="00396670" w:rsidRDefault="00396670" w:rsidP="00396670">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1、</w:t>
      </w:r>
      <w:r w:rsidRPr="00396670">
        <w:rPr>
          <w:rFonts w:ascii="微軟正黑體" w:eastAsia="微軟正黑體" w:hAnsi="微軟正黑體" w:hint="eastAsia"/>
          <w:color w:val="000000"/>
          <w:sz w:val="24"/>
          <w:szCs w:val="24"/>
        </w:rPr>
        <w:t>自113年9月25日</w:t>
      </w:r>
      <w:r w:rsidRPr="00396670">
        <w:rPr>
          <w:rFonts w:ascii="微軟正黑體" w:eastAsia="微軟正黑體" w:hAnsi="微軟正黑體" w:hint="eastAsia"/>
          <w:sz w:val="24"/>
          <w:szCs w:val="24"/>
        </w:rPr>
        <w:t>起請至「嘉義市體育會」</w:t>
      </w:r>
      <w:proofErr w:type="gramStart"/>
      <w:r w:rsidRPr="00396670">
        <w:rPr>
          <w:rFonts w:ascii="微軟正黑體" w:eastAsia="微軟正黑體" w:hAnsi="微軟正黑體" w:hint="eastAsia"/>
          <w:sz w:val="24"/>
          <w:szCs w:val="24"/>
        </w:rPr>
        <w:t>官網</w:t>
      </w:r>
      <w:proofErr w:type="gramEnd"/>
      <w:r w:rsidRPr="00396670">
        <w:rPr>
          <w:rFonts w:ascii="微軟正黑體" w:eastAsia="微軟正黑體" w:hAnsi="微軟正黑體" w:hint="eastAsia"/>
          <w:sz w:val="24"/>
          <w:szCs w:val="24"/>
        </w:rPr>
        <w:t xml:space="preserve"> </w:t>
      </w:r>
      <w:hyperlink r:id="rId7" w:history="1">
        <w:r w:rsidRPr="00396670">
          <w:rPr>
            <w:rStyle w:val="af5"/>
            <w:rFonts w:ascii="微軟正黑體" w:eastAsia="微軟正黑體" w:hAnsi="微軟正黑體" w:hint="eastAsia"/>
            <w:sz w:val="24"/>
            <w:szCs w:val="24"/>
          </w:rPr>
          <w:t>http://sport.ichiayi.com/</w:t>
        </w:r>
      </w:hyperlink>
      <w:r w:rsidRPr="00396670">
        <w:rPr>
          <w:rFonts w:ascii="微軟正黑體" w:eastAsia="微軟正黑體" w:hAnsi="微軟正黑體" w:hint="eastAsia"/>
          <w:sz w:val="24"/>
          <w:szCs w:val="24"/>
        </w:rPr>
        <w:t xml:space="preserve"> 下</w:t>
      </w:r>
    </w:p>
    <w:p w14:paraId="0EE886BE" w14:textId="77777777" w:rsidR="00396670" w:rsidRPr="00396670" w:rsidRDefault="00396670" w:rsidP="00396670">
      <w:pPr>
        <w:spacing w:line="500" w:lineRule="exact"/>
        <w:ind w:firstLineChars="400" w:firstLine="960"/>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載報名電子檔：並輸入選手報名相關資料。</w:t>
      </w:r>
    </w:p>
    <w:p w14:paraId="0985D9E7" w14:textId="77777777" w:rsidR="00396670" w:rsidRPr="00396670" w:rsidRDefault="00396670" w:rsidP="00396670">
      <w:pPr>
        <w:spacing w:line="500" w:lineRule="exact"/>
        <w:ind w:left="480"/>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2、請於報名截止日前，將報名電子檔E-mail 寄至嘉義市體育會滑輪溜冰委員會信箱 </w:t>
      </w:r>
    </w:p>
    <w:p w14:paraId="6F053334" w14:textId="77777777" w:rsidR="00396670" w:rsidRPr="00396670" w:rsidRDefault="00396670" w:rsidP="00396670">
      <w:pPr>
        <w:spacing w:line="500" w:lineRule="exact"/>
        <w:ind w:left="480"/>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w:t>
      </w:r>
      <w:hyperlink r:id="rId8" w:history="1">
        <w:r w:rsidRPr="00396670">
          <w:rPr>
            <w:rStyle w:val="af5"/>
            <w:rFonts w:ascii="微軟正黑體" w:eastAsia="微軟正黑體" w:hAnsi="微軟正黑體" w:hint="eastAsia"/>
            <w:sz w:val="24"/>
            <w:szCs w:val="24"/>
          </w:rPr>
          <w:t>skating2005@yahoo.com.tw</w:t>
        </w:r>
      </w:hyperlink>
    </w:p>
    <w:p w14:paraId="159BFE8E" w14:textId="77777777" w:rsidR="00396670" w:rsidRPr="00396670" w:rsidRDefault="00396670" w:rsidP="00396670">
      <w:pPr>
        <w:tabs>
          <w:tab w:val="left" w:pos="1620"/>
        </w:tabs>
        <w:spacing w:line="500" w:lineRule="exact"/>
        <w:ind w:left="1330" w:hangingChars="475" w:hanging="1330"/>
        <w:rPr>
          <w:rFonts w:ascii="微軟正黑體" w:eastAsia="微軟正黑體" w:hAnsi="微軟正黑體"/>
          <w:color w:val="000000"/>
          <w:sz w:val="24"/>
          <w:szCs w:val="24"/>
        </w:rPr>
      </w:pPr>
      <w:r w:rsidRPr="007A7E29">
        <w:rPr>
          <w:rFonts w:ascii="微軟正黑體" w:eastAsia="微軟正黑體" w:hAnsi="微軟正黑體" w:hint="eastAsia"/>
          <w:sz w:val="28"/>
          <w:szCs w:val="28"/>
        </w:rPr>
        <w:lastRenderedPageBreak/>
        <w:t>拾貳、領隊會議：</w:t>
      </w:r>
      <w:r w:rsidRPr="00396670">
        <w:rPr>
          <w:rFonts w:ascii="微軟正黑體" w:eastAsia="微軟正黑體" w:hAnsi="微軟正黑體" w:hint="eastAsia"/>
          <w:color w:val="000000"/>
          <w:sz w:val="24"/>
          <w:szCs w:val="24"/>
        </w:rPr>
        <w:t>（暫定，如有變更，承辦單位另行通知）</w:t>
      </w:r>
      <w:r w:rsidRPr="00396670">
        <w:rPr>
          <w:rFonts w:ascii="微軟正黑體" w:eastAsia="微軟正黑體" w:hAnsi="微軟正黑體" w:hint="eastAsia"/>
          <w:color w:val="000000"/>
          <w:sz w:val="24"/>
          <w:szCs w:val="24"/>
        </w:rPr>
        <w:tab/>
      </w:r>
    </w:p>
    <w:p w14:paraId="1C81561E" w14:textId="77777777" w:rsidR="00396670" w:rsidRPr="00396670" w:rsidRDefault="00396670" w:rsidP="00396670">
      <w:pPr>
        <w:pStyle w:val="af6"/>
        <w:spacing w:line="50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szCs w:val="24"/>
        </w:rPr>
        <w:t xml:space="preserve"> </w:t>
      </w:r>
      <w:r w:rsidRPr="00396670">
        <w:rPr>
          <w:rFonts w:ascii="微軟正黑體" w:eastAsia="微軟正黑體" w:hAnsi="微軟正黑體" w:hint="eastAsia"/>
          <w:color w:val="000000"/>
          <w:szCs w:val="24"/>
        </w:rPr>
        <w:t xml:space="preserve">   1、(</w:t>
      </w:r>
      <w:proofErr w:type="gramStart"/>
      <w:r w:rsidRPr="00396670">
        <w:rPr>
          <w:rFonts w:ascii="微軟正黑體" w:eastAsia="微軟正黑體" w:hAnsi="微軟正黑體" w:hint="eastAsia"/>
          <w:color w:val="000000"/>
          <w:szCs w:val="24"/>
        </w:rPr>
        <w:t>一</w:t>
      </w:r>
      <w:proofErr w:type="gramEnd"/>
      <w:r w:rsidRPr="00396670">
        <w:rPr>
          <w:rFonts w:ascii="微軟正黑體" w:eastAsia="微軟正黑體" w:hAnsi="微軟正黑體" w:hint="eastAsia"/>
          <w:color w:val="000000"/>
          <w:szCs w:val="24"/>
        </w:rPr>
        <w:t>)自由式輪滑：113年11月02日（星期六）賽前30分鐘於競賽場地招開 。</w:t>
      </w:r>
    </w:p>
    <w:p w14:paraId="28D19025" w14:textId="5D4924A5" w:rsidR="00396670" w:rsidRPr="00396670" w:rsidRDefault="00396670" w:rsidP="00396670">
      <w:pPr>
        <w:pStyle w:val="af6"/>
        <w:spacing w:line="50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 xml:space="preserve">      </w:t>
      </w:r>
      <w:r w:rsidR="00550522">
        <w:rPr>
          <w:rFonts w:ascii="微軟正黑體" w:eastAsia="微軟正黑體" w:hAnsi="微軟正黑體" w:hint="eastAsia"/>
          <w:color w:val="000000"/>
          <w:szCs w:val="24"/>
        </w:rPr>
        <w:t xml:space="preserve">  </w:t>
      </w:r>
      <w:r w:rsidR="005A1B54">
        <w:rPr>
          <w:rFonts w:ascii="微軟正黑體" w:eastAsia="微軟正黑體" w:hAnsi="微軟正黑體" w:hint="eastAsia"/>
          <w:color w:val="000000"/>
          <w:szCs w:val="24"/>
        </w:rPr>
        <w:t xml:space="preserve"> </w:t>
      </w:r>
      <w:r w:rsidRPr="00396670">
        <w:rPr>
          <w:rFonts w:ascii="微軟正黑體" w:eastAsia="微軟正黑體" w:hAnsi="微軟正黑體" w:hint="eastAsia"/>
          <w:color w:val="000000"/>
          <w:szCs w:val="24"/>
        </w:rPr>
        <w:t xml:space="preserve"> (二)競  速溜冰：113年11月03日（星期日）賽前30分鐘於競賽場地招開。</w:t>
      </w:r>
    </w:p>
    <w:p w14:paraId="0A93ADB7" w14:textId="6DFE780F" w:rsidR="00396670" w:rsidRPr="00396670" w:rsidRDefault="00396670" w:rsidP="00396670">
      <w:pPr>
        <w:pStyle w:val="af6"/>
        <w:spacing w:line="500" w:lineRule="exact"/>
        <w:ind w:leftChars="0" w:left="0"/>
        <w:rPr>
          <w:rFonts w:ascii="微軟正黑體" w:eastAsia="微軟正黑體" w:hAnsi="微軟正黑體"/>
          <w:szCs w:val="24"/>
        </w:rPr>
      </w:pPr>
      <w:r w:rsidRPr="00396670">
        <w:rPr>
          <w:rFonts w:ascii="微軟正黑體" w:eastAsia="微軟正黑體" w:hAnsi="微軟正黑體" w:hint="eastAsia"/>
          <w:szCs w:val="24"/>
        </w:rPr>
        <w:t xml:space="preserve">     </w:t>
      </w:r>
      <w:r w:rsidR="00550522">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 若有更動，將公告於嘉義市體育會滑輪溜冰委員會 (FB</w:t>
      </w:r>
      <w:proofErr w:type="gramStart"/>
      <w:r w:rsidRPr="00396670">
        <w:rPr>
          <w:rFonts w:ascii="微軟正黑體" w:eastAsia="微軟正黑體" w:hAnsi="微軟正黑體" w:hint="eastAsia"/>
          <w:szCs w:val="24"/>
        </w:rPr>
        <w:t>臉書</w:t>
      </w:r>
      <w:proofErr w:type="gramEnd"/>
      <w:r w:rsidRPr="00396670">
        <w:rPr>
          <w:rFonts w:ascii="微軟正黑體" w:eastAsia="微軟正黑體" w:hAnsi="微軟正黑體" w:hint="eastAsia"/>
          <w:szCs w:val="24"/>
        </w:rPr>
        <w:t>)官網</w:t>
      </w:r>
    </w:p>
    <w:p w14:paraId="11141864" w14:textId="77777777" w:rsidR="005A1B54" w:rsidRDefault="00396670" w:rsidP="00396670">
      <w:pPr>
        <w:pStyle w:val="af6"/>
        <w:spacing w:line="500" w:lineRule="exact"/>
        <w:ind w:leftChars="0" w:left="0"/>
        <w:rPr>
          <w:rFonts w:ascii="微軟正黑體" w:eastAsia="微軟正黑體" w:hAnsi="微軟正黑體"/>
          <w:szCs w:val="24"/>
        </w:rPr>
      </w:pPr>
      <w:r w:rsidRPr="00396670">
        <w:rPr>
          <w:rFonts w:ascii="微軟正黑體" w:eastAsia="微軟正黑體" w:hAnsi="微軟正黑體" w:hint="eastAsia"/>
          <w:szCs w:val="24"/>
        </w:rPr>
        <w:t xml:space="preserve">    </w:t>
      </w:r>
      <w:r w:rsidR="00550522">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w:t>
      </w:r>
      <w:r w:rsidR="00550522">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網址如後：</w:t>
      </w:r>
      <w:hyperlink r:id="rId9" w:history="1">
        <w:r w:rsidRPr="00396670">
          <w:rPr>
            <w:rStyle w:val="af5"/>
            <w:rFonts w:ascii="微軟正黑體" w:eastAsia="微軟正黑體" w:hAnsi="微軟正黑體" w:hint="eastAsia"/>
            <w:szCs w:val="24"/>
          </w:rPr>
          <w:t>https://www.facebook.com/groups/skating2005</w:t>
        </w:r>
      </w:hyperlink>
      <w:r w:rsidRPr="00396670">
        <w:rPr>
          <w:rFonts w:ascii="微軟正黑體" w:eastAsia="微軟正黑體" w:hAnsi="微軟正黑體" w:hint="eastAsia"/>
          <w:szCs w:val="24"/>
        </w:rPr>
        <w:t xml:space="preserve"> )</w:t>
      </w:r>
    </w:p>
    <w:p w14:paraId="57944372" w14:textId="231F6D1E" w:rsidR="00396670" w:rsidRPr="00396670" w:rsidRDefault="005A1B54" w:rsidP="005A1B54">
      <w:pPr>
        <w:pStyle w:val="af6"/>
        <w:spacing w:line="500" w:lineRule="exact"/>
        <w:ind w:leftChars="0" w:left="0"/>
        <w:rPr>
          <w:rFonts w:ascii="微軟正黑體" w:eastAsia="微軟正黑體" w:hAnsi="微軟正黑體"/>
          <w:szCs w:val="24"/>
        </w:rPr>
      </w:pPr>
      <w:r>
        <w:rPr>
          <w:rFonts w:ascii="微軟正黑體" w:eastAsia="微軟正黑體" w:hAnsi="微軟正黑體" w:hint="eastAsia"/>
          <w:szCs w:val="24"/>
        </w:rPr>
        <w:t xml:space="preserve">   2、</w:t>
      </w:r>
      <w:r w:rsidR="00396670" w:rsidRPr="00396670">
        <w:rPr>
          <w:rFonts w:ascii="微軟正黑體" w:eastAsia="微軟正黑體" w:hAnsi="微軟正黑體" w:hint="eastAsia"/>
          <w:szCs w:val="24"/>
        </w:rPr>
        <w:t xml:space="preserve">請各單位(隊)務必撥冗派員參加，以確認選手參賽項目，未參加者視作對領隊會議     </w:t>
      </w:r>
    </w:p>
    <w:p w14:paraId="6DEC6186" w14:textId="2A0E955F" w:rsidR="00396670" w:rsidRPr="00396670" w:rsidRDefault="00396670" w:rsidP="00396670">
      <w:pPr>
        <w:pStyle w:val="af6"/>
        <w:spacing w:line="500" w:lineRule="exact"/>
        <w:ind w:leftChars="0" w:left="538"/>
        <w:rPr>
          <w:rFonts w:ascii="微軟正黑體" w:eastAsia="微軟正黑體" w:hAnsi="微軟正黑體"/>
          <w:szCs w:val="24"/>
        </w:rPr>
      </w:pPr>
      <w:r w:rsidRPr="00396670">
        <w:rPr>
          <w:rFonts w:ascii="微軟正黑體" w:eastAsia="微軟正黑體" w:hAnsi="微軟正黑體" w:hint="eastAsia"/>
          <w:szCs w:val="24"/>
        </w:rPr>
        <w:t xml:space="preserve">決議內容無條件同意。則應遵照當日領隊會議之決議，不得異議。 </w:t>
      </w:r>
    </w:p>
    <w:p w14:paraId="20664E36" w14:textId="52E95AB1" w:rsidR="00396670" w:rsidRPr="00396670" w:rsidRDefault="00396670" w:rsidP="00396670">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color w:val="000000"/>
          <w:sz w:val="24"/>
          <w:szCs w:val="24"/>
        </w:rPr>
        <w:t xml:space="preserve">   </w:t>
      </w:r>
      <w:r w:rsidR="005A1B54">
        <w:rPr>
          <w:rFonts w:ascii="微軟正黑體" w:eastAsia="微軟正黑體" w:hAnsi="微軟正黑體" w:hint="eastAsia"/>
          <w:color w:val="000000"/>
          <w:sz w:val="24"/>
          <w:szCs w:val="24"/>
        </w:rPr>
        <w:t xml:space="preserve">   </w:t>
      </w:r>
      <w:r w:rsidRPr="00396670">
        <w:rPr>
          <w:rFonts w:ascii="微軟正黑體" w:eastAsia="微軟正黑體" w:hAnsi="微軟正黑體" w:hint="eastAsia"/>
          <w:color w:val="000000"/>
          <w:sz w:val="24"/>
          <w:szCs w:val="24"/>
        </w:rPr>
        <w:t xml:space="preserve"> ※身分證明文件</w:t>
      </w:r>
      <w:r w:rsidRPr="00396670">
        <w:rPr>
          <w:rFonts w:ascii="微軟正黑體" w:eastAsia="微軟正黑體" w:hAnsi="微軟正黑體" w:hint="eastAsia"/>
          <w:sz w:val="24"/>
          <w:szCs w:val="24"/>
        </w:rPr>
        <w:t>：</w:t>
      </w:r>
    </w:p>
    <w:p w14:paraId="0FD34343" w14:textId="77777777" w:rsidR="00396670" w:rsidRPr="00396670" w:rsidRDefault="00396670" w:rsidP="00396670">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1、公開組：身分證影印本或戶口名簿影印本。          </w:t>
      </w:r>
    </w:p>
    <w:p w14:paraId="36C82C6B" w14:textId="77777777" w:rsidR="00396670" w:rsidRPr="00396670" w:rsidRDefault="00396670" w:rsidP="00396670">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2、上述身分證明文件報名時不必繳交，請各單位領隊、教練務必</w:t>
      </w:r>
      <w:proofErr w:type="gramStart"/>
      <w:r w:rsidRPr="00396670">
        <w:rPr>
          <w:rFonts w:ascii="微軟正黑體" w:eastAsia="微軟正黑體" w:hAnsi="微軟正黑體" w:hint="eastAsia"/>
          <w:sz w:val="24"/>
          <w:szCs w:val="24"/>
        </w:rPr>
        <w:t>備妥帶該</w:t>
      </w:r>
      <w:proofErr w:type="gramEnd"/>
      <w:r w:rsidRPr="00396670">
        <w:rPr>
          <w:rFonts w:ascii="微軟正黑體" w:eastAsia="微軟正黑體" w:hAnsi="微軟正黑體" w:hint="eastAsia"/>
          <w:sz w:val="24"/>
          <w:szCs w:val="24"/>
        </w:rPr>
        <w:t>單位資料</w:t>
      </w:r>
      <w:proofErr w:type="gramStart"/>
      <w:r w:rsidRPr="00396670">
        <w:rPr>
          <w:rFonts w:ascii="微軟正黑體" w:eastAsia="微軟正黑體" w:hAnsi="微軟正黑體" w:hint="eastAsia"/>
          <w:sz w:val="24"/>
          <w:szCs w:val="24"/>
        </w:rPr>
        <w:t>一</w:t>
      </w:r>
      <w:proofErr w:type="gramEnd"/>
    </w:p>
    <w:p w14:paraId="385CDEDC" w14:textId="77777777" w:rsidR="00396670" w:rsidRPr="00396670" w:rsidRDefault="00396670" w:rsidP="00396670">
      <w:pPr>
        <w:spacing w:line="500" w:lineRule="exact"/>
        <w:ind w:leftChars="375" w:left="1110" w:hangingChars="150" w:hanging="360"/>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份，並於報名資料上</w:t>
      </w:r>
      <w:proofErr w:type="gramStart"/>
      <w:r w:rsidRPr="00396670">
        <w:rPr>
          <w:rFonts w:ascii="微軟正黑體" w:eastAsia="微軟正黑體" w:hAnsi="微軟正黑體" w:hint="eastAsia"/>
          <w:sz w:val="24"/>
          <w:szCs w:val="24"/>
        </w:rPr>
        <w:t>加蓋該單位</w:t>
      </w:r>
      <w:proofErr w:type="gramEnd"/>
      <w:r w:rsidRPr="00396670">
        <w:rPr>
          <w:rFonts w:ascii="微軟正黑體" w:eastAsia="微軟正黑體" w:hAnsi="微軟正黑體" w:hint="eastAsia"/>
          <w:sz w:val="24"/>
          <w:szCs w:val="24"/>
        </w:rPr>
        <w:t>章，以備大會得以隨時抽驗之，若無法提出有效</w:t>
      </w:r>
    </w:p>
    <w:p w14:paraId="5DDE7D87" w14:textId="77777777" w:rsidR="00396670" w:rsidRPr="00396670" w:rsidRDefault="00396670" w:rsidP="00396670">
      <w:pPr>
        <w:spacing w:line="500" w:lineRule="exact"/>
        <w:ind w:leftChars="375" w:left="1110" w:hangingChars="150" w:hanging="360"/>
        <w:jc w:val="both"/>
        <w:rPr>
          <w:rFonts w:ascii="新細明體" w:hAnsi="新細明體"/>
          <w:color w:val="000000"/>
          <w:sz w:val="24"/>
          <w:szCs w:val="24"/>
        </w:rPr>
      </w:pPr>
      <w:r w:rsidRPr="00396670">
        <w:rPr>
          <w:rFonts w:ascii="微軟正黑體" w:eastAsia="微軟正黑體" w:hAnsi="微軟正黑體" w:hint="eastAsia"/>
          <w:sz w:val="24"/>
          <w:szCs w:val="24"/>
        </w:rPr>
        <w:t xml:space="preserve">  </w:t>
      </w:r>
      <w:r w:rsidRPr="00396670">
        <w:rPr>
          <w:rFonts w:ascii="新細明體" w:hAnsi="新細明體" w:hint="eastAsia"/>
          <w:sz w:val="24"/>
          <w:szCs w:val="24"/>
        </w:rPr>
        <w:t>証明文件，大會有權取消該單位選手得獎資格。</w:t>
      </w:r>
    </w:p>
    <w:p w14:paraId="3B829B8E" w14:textId="77777777" w:rsidR="00396670" w:rsidRPr="00396670" w:rsidRDefault="00396670" w:rsidP="00396670">
      <w:pPr>
        <w:pStyle w:val="af6"/>
        <w:spacing w:line="500" w:lineRule="exact"/>
        <w:ind w:leftChars="0" w:left="0"/>
        <w:rPr>
          <w:rFonts w:ascii="微軟正黑體" w:eastAsia="微軟正黑體" w:hAnsi="微軟正黑體"/>
          <w:szCs w:val="24"/>
        </w:rPr>
      </w:pPr>
      <w:r w:rsidRPr="007A7E29">
        <w:rPr>
          <w:rFonts w:ascii="微軟正黑體" w:eastAsia="微軟正黑體" w:hAnsi="微軟正黑體" w:hint="eastAsia"/>
          <w:sz w:val="28"/>
          <w:szCs w:val="28"/>
        </w:rPr>
        <w:t>拾叁、抽籤：</w:t>
      </w:r>
      <w:r w:rsidRPr="00396670">
        <w:rPr>
          <w:rFonts w:ascii="微軟正黑體" w:eastAsia="微軟正黑體" w:hAnsi="微軟正黑體" w:hint="eastAsia"/>
          <w:szCs w:val="24"/>
        </w:rPr>
        <w:t>報名作業完成並經各報名單位勘誤完成後，由大會統一抽籤公佈。</w:t>
      </w:r>
    </w:p>
    <w:p w14:paraId="1C966590" w14:textId="77777777" w:rsidR="00396670" w:rsidRPr="00396670" w:rsidRDefault="00396670" w:rsidP="00396670">
      <w:pPr>
        <w:pStyle w:val="af6"/>
        <w:spacing w:line="500" w:lineRule="exact"/>
        <w:ind w:leftChars="0" w:left="0"/>
        <w:rPr>
          <w:rFonts w:ascii="微軟正黑體" w:eastAsia="微軟正黑體" w:hAnsi="微軟正黑體"/>
          <w:szCs w:val="24"/>
        </w:rPr>
      </w:pPr>
    </w:p>
    <w:p w14:paraId="50C30A05" w14:textId="77777777" w:rsidR="00396670" w:rsidRPr="007A7E29" w:rsidRDefault="00396670" w:rsidP="00396670">
      <w:pPr>
        <w:rPr>
          <w:rFonts w:ascii="新細明體" w:hAnsi="新細明體"/>
          <w:color w:val="000000"/>
          <w:sz w:val="28"/>
          <w:szCs w:val="28"/>
        </w:rPr>
      </w:pPr>
      <w:r w:rsidRPr="007A7E29">
        <w:rPr>
          <w:rFonts w:hint="eastAsia"/>
          <w:sz w:val="28"/>
          <w:szCs w:val="28"/>
        </w:rPr>
        <w:t>拾肆、</w:t>
      </w:r>
      <w:r w:rsidRPr="007A7E29">
        <w:rPr>
          <w:rFonts w:ascii="新細明體" w:hAnsi="新細明體" w:hint="eastAsia"/>
          <w:color w:val="000000"/>
          <w:sz w:val="28"/>
          <w:szCs w:val="28"/>
        </w:rPr>
        <w:t>競賽項目 ：</w:t>
      </w:r>
    </w:p>
    <w:p w14:paraId="6564514F" w14:textId="77777777" w:rsidR="00396670" w:rsidRPr="004E6E26" w:rsidRDefault="00396670" w:rsidP="00396670">
      <w:pPr>
        <w:rPr>
          <w:rFonts w:ascii="新細明體" w:hAnsi="新細明體"/>
          <w:color w:val="000000"/>
          <w:sz w:val="32"/>
          <w:szCs w:val="32"/>
        </w:rPr>
      </w:pPr>
      <w:r w:rsidRPr="004E6E26">
        <w:rPr>
          <w:rFonts w:ascii="新細明體" w:hAnsi="新細明體" w:hint="eastAsia"/>
          <w:color w:val="000000"/>
          <w:sz w:val="32"/>
          <w:szCs w:val="32"/>
        </w:rPr>
        <w:t xml:space="preserve">  一、.速度</w:t>
      </w:r>
      <w:proofErr w:type="gramStart"/>
      <w:r w:rsidRPr="004E6E26">
        <w:rPr>
          <w:rFonts w:ascii="新細明體" w:hAnsi="新細明體" w:hint="eastAsia"/>
          <w:color w:val="000000"/>
          <w:sz w:val="32"/>
          <w:szCs w:val="32"/>
        </w:rPr>
        <w:t>過樁組</w:t>
      </w:r>
      <w:proofErr w:type="gramEnd"/>
      <w:r w:rsidRPr="004E6E26">
        <w:rPr>
          <w:rFonts w:ascii="新細明體" w:hAnsi="新細明體" w:hint="eastAsia"/>
          <w:color w:val="000000"/>
          <w:sz w:val="32"/>
          <w:szCs w:val="32"/>
        </w:rPr>
        <w:t>別及項目</w:t>
      </w:r>
    </w:p>
    <w:tbl>
      <w:tblPr>
        <w:tblpPr w:leftFromText="180" w:rightFromText="180" w:vertAnchor="text" w:horzAnchor="page" w:tblpX="1648" w:tblpY="181"/>
        <w:tblW w:w="43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8"/>
        <w:gridCol w:w="1553"/>
      </w:tblGrid>
      <w:tr w:rsidR="00396670" w:rsidRPr="00396670" w14:paraId="4698177F" w14:textId="77777777" w:rsidTr="00396670">
        <w:trPr>
          <w:trHeight w:val="1676"/>
        </w:trPr>
        <w:tc>
          <w:tcPr>
            <w:tcW w:w="4361" w:type="dxa"/>
            <w:gridSpan w:val="2"/>
            <w:tcBorders>
              <w:top w:val="single" w:sz="12" w:space="0" w:color="auto"/>
              <w:left w:val="single" w:sz="12" w:space="0" w:color="auto"/>
              <w:bottom w:val="single" w:sz="12" w:space="0" w:color="auto"/>
              <w:right w:val="single" w:sz="12" w:space="0" w:color="auto"/>
            </w:tcBorders>
            <w:vAlign w:val="center"/>
            <w:hideMark/>
          </w:tcPr>
          <w:p w14:paraId="54902854" w14:textId="77777777" w:rsidR="00396670" w:rsidRPr="00396670" w:rsidRDefault="00396670">
            <w:pPr>
              <w:tabs>
                <w:tab w:val="left" w:pos="480"/>
                <w:tab w:val="left" w:pos="720"/>
                <w:tab w:val="left" w:pos="900"/>
                <w:tab w:val="left" w:pos="1260"/>
                <w:tab w:val="left" w:pos="2220"/>
              </w:tabs>
              <w:jc w:val="center"/>
              <w:rPr>
                <w:rFonts w:ascii="標楷體" w:eastAsia="標楷體" w:hAnsi="標楷體"/>
                <w:bCs/>
                <w:color w:val="000000"/>
                <w:sz w:val="24"/>
                <w:szCs w:val="24"/>
              </w:rPr>
            </w:pPr>
            <w:r w:rsidRPr="00396670">
              <w:rPr>
                <w:rFonts w:ascii="標楷體" w:eastAsia="標楷體" w:hAnsi="標楷體" w:hint="eastAsia"/>
                <w:bCs/>
                <w:color w:val="000000"/>
                <w:sz w:val="24"/>
                <w:szCs w:val="24"/>
              </w:rPr>
              <w:t>選手菁英組</w:t>
            </w:r>
          </w:p>
          <w:p w14:paraId="3967F62F" w14:textId="77777777" w:rsidR="00396670" w:rsidRPr="00396670" w:rsidRDefault="00396670">
            <w:pPr>
              <w:tabs>
                <w:tab w:val="left" w:pos="480"/>
                <w:tab w:val="left" w:pos="720"/>
                <w:tab w:val="left" w:pos="900"/>
                <w:tab w:val="left" w:pos="1260"/>
                <w:tab w:val="left" w:pos="2220"/>
              </w:tabs>
              <w:rPr>
                <w:rFonts w:ascii="標楷體" w:eastAsia="標楷體" w:hAnsi="標楷體"/>
                <w:b/>
                <w:bCs/>
                <w:color w:val="000000"/>
                <w:sz w:val="24"/>
                <w:szCs w:val="24"/>
              </w:rPr>
            </w:pPr>
            <w:r w:rsidRPr="00396670">
              <w:rPr>
                <w:rFonts w:ascii="標楷體" w:eastAsia="標楷體" w:hAnsi="標楷體" w:hint="eastAsia"/>
                <w:b/>
                <w:bCs/>
                <w:color w:val="000000"/>
                <w:sz w:val="24"/>
                <w:szCs w:val="24"/>
              </w:rPr>
              <w:t>比賽項目：</w:t>
            </w:r>
          </w:p>
          <w:p w14:paraId="645C307B" w14:textId="77777777" w:rsidR="00396670" w:rsidRPr="00396670" w:rsidRDefault="00396670">
            <w:pPr>
              <w:tabs>
                <w:tab w:val="left" w:pos="480"/>
                <w:tab w:val="left" w:pos="720"/>
                <w:tab w:val="left" w:pos="900"/>
                <w:tab w:val="left" w:pos="1260"/>
                <w:tab w:val="left" w:pos="2220"/>
              </w:tabs>
              <w:rPr>
                <w:rFonts w:ascii="標楷體" w:eastAsia="標楷體" w:hAnsi="標楷體" w:cs="Arial"/>
                <w:b/>
                <w:color w:val="000000"/>
                <w:sz w:val="24"/>
                <w:szCs w:val="24"/>
              </w:rPr>
            </w:pPr>
            <w:r w:rsidRPr="00396670">
              <w:rPr>
                <w:rFonts w:ascii="標楷體" w:eastAsia="標楷體" w:hAnsi="標楷體" w:cs="Arial" w:hint="eastAsia"/>
                <w:b/>
                <w:color w:val="000000"/>
                <w:sz w:val="24"/>
                <w:szCs w:val="24"/>
              </w:rPr>
              <w:t>A.</w:t>
            </w:r>
            <w:proofErr w:type="gramStart"/>
            <w:r w:rsidRPr="00396670">
              <w:rPr>
                <w:rFonts w:ascii="標楷體" w:eastAsia="標楷體" w:hAnsi="標楷體" w:cs="Arial" w:hint="eastAsia"/>
                <w:b/>
                <w:color w:val="000000"/>
                <w:sz w:val="24"/>
                <w:szCs w:val="24"/>
              </w:rPr>
              <w:t>前溜雙足</w:t>
            </w:r>
            <w:proofErr w:type="gramEnd"/>
            <w:r w:rsidRPr="00396670">
              <w:rPr>
                <w:rFonts w:ascii="標楷體" w:eastAsia="標楷體" w:hAnsi="標楷體" w:cs="Arial" w:hint="eastAsia"/>
                <w:b/>
                <w:color w:val="000000"/>
                <w:sz w:val="24"/>
                <w:szCs w:val="24"/>
              </w:rPr>
              <w:t>S形     B.前溜交叉形</w:t>
            </w:r>
          </w:p>
          <w:p w14:paraId="3FBCBC7F" w14:textId="77777777" w:rsidR="00396670" w:rsidRPr="00396670" w:rsidRDefault="00396670">
            <w:pPr>
              <w:tabs>
                <w:tab w:val="left" w:pos="480"/>
                <w:tab w:val="left" w:pos="720"/>
                <w:tab w:val="left" w:pos="900"/>
                <w:tab w:val="left" w:pos="1260"/>
                <w:tab w:val="left" w:pos="2220"/>
              </w:tabs>
              <w:rPr>
                <w:rFonts w:ascii="標楷體" w:eastAsia="標楷體" w:hAnsi="標楷體"/>
                <w:b/>
                <w:bCs/>
                <w:color w:val="000000"/>
                <w:sz w:val="24"/>
                <w:szCs w:val="24"/>
                <w:bdr w:val="single" w:sz="4" w:space="0" w:color="auto" w:frame="1"/>
                <w:shd w:val="pct15" w:color="auto" w:fill="FFFFFF"/>
              </w:rPr>
            </w:pPr>
            <w:r w:rsidRPr="00396670">
              <w:rPr>
                <w:rFonts w:ascii="標楷體" w:eastAsia="標楷體" w:hAnsi="標楷體" w:hint="eastAsia"/>
                <w:b/>
                <w:bCs/>
                <w:color w:val="000000"/>
                <w:sz w:val="24"/>
                <w:szCs w:val="24"/>
              </w:rPr>
              <w:t>C.</w:t>
            </w:r>
            <w:proofErr w:type="gramStart"/>
            <w:r w:rsidRPr="00396670">
              <w:rPr>
                <w:rFonts w:ascii="標楷體" w:eastAsia="標楷體" w:hAnsi="標楷體" w:hint="eastAsia"/>
                <w:b/>
                <w:bCs/>
                <w:color w:val="000000"/>
                <w:sz w:val="24"/>
                <w:szCs w:val="24"/>
              </w:rPr>
              <w:t>前溜單足</w:t>
            </w:r>
            <w:proofErr w:type="gramEnd"/>
            <w:r w:rsidRPr="00396670">
              <w:rPr>
                <w:rFonts w:ascii="標楷體" w:eastAsia="標楷體" w:hAnsi="標楷體" w:hint="eastAsia"/>
                <w:b/>
                <w:bCs/>
                <w:color w:val="000000"/>
                <w:sz w:val="24"/>
                <w:szCs w:val="24"/>
              </w:rPr>
              <w:t xml:space="preserve">S形 </w:t>
            </w:r>
          </w:p>
        </w:tc>
      </w:tr>
      <w:tr w:rsidR="00396670" w:rsidRPr="00396670" w14:paraId="64D50B19" w14:textId="77777777" w:rsidTr="00396670">
        <w:trPr>
          <w:trHeight w:val="394"/>
        </w:trPr>
        <w:tc>
          <w:tcPr>
            <w:tcW w:w="2808" w:type="dxa"/>
            <w:tcBorders>
              <w:top w:val="single" w:sz="12" w:space="0" w:color="auto"/>
              <w:left w:val="single" w:sz="12" w:space="0" w:color="auto"/>
              <w:bottom w:val="single" w:sz="12" w:space="0" w:color="auto"/>
              <w:right w:val="single" w:sz="12" w:space="0" w:color="auto"/>
            </w:tcBorders>
            <w:vAlign w:val="center"/>
            <w:hideMark/>
          </w:tcPr>
          <w:p w14:paraId="53CA484A"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(1)幼童組</w:t>
            </w:r>
          </w:p>
        </w:tc>
        <w:tc>
          <w:tcPr>
            <w:tcW w:w="1553" w:type="dxa"/>
            <w:vMerge w:val="restart"/>
            <w:tcBorders>
              <w:top w:val="single" w:sz="12" w:space="0" w:color="auto"/>
              <w:left w:val="single" w:sz="12" w:space="0" w:color="auto"/>
              <w:bottom w:val="single" w:sz="12" w:space="0" w:color="auto"/>
              <w:right w:val="single" w:sz="12" w:space="0" w:color="auto"/>
            </w:tcBorders>
            <w:vAlign w:val="center"/>
            <w:hideMark/>
          </w:tcPr>
          <w:p w14:paraId="124420F8" w14:textId="77777777" w:rsidR="00396670" w:rsidRPr="00396670" w:rsidRDefault="00396670">
            <w:pPr>
              <w:tabs>
                <w:tab w:val="left" w:pos="720"/>
                <w:tab w:val="left" w:pos="900"/>
                <w:tab w:val="left" w:pos="1260"/>
                <w:tab w:val="left" w:pos="2220"/>
              </w:tabs>
              <w:ind w:leftChars="-26" w:left="10" w:hangingChars="26" w:hanging="62"/>
              <w:jc w:val="center"/>
              <w:rPr>
                <w:rFonts w:ascii="標楷體" w:eastAsia="標楷體" w:hAnsi="標楷體"/>
                <w:color w:val="000000"/>
                <w:sz w:val="24"/>
                <w:szCs w:val="24"/>
              </w:rPr>
            </w:pPr>
            <w:r w:rsidRPr="00396670">
              <w:rPr>
                <w:rFonts w:ascii="標楷體" w:eastAsia="標楷體" w:hAnsi="標楷體" w:hint="eastAsia"/>
                <w:color w:val="000000"/>
                <w:sz w:val="24"/>
                <w:szCs w:val="24"/>
              </w:rPr>
              <w:t>男子／女子</w:t>
            </w:r>
          </w:p>
          <w:p w14:paraId="5AB174A7" w14:textId="77777777" w:rsidR="00396670" w:rsidRPr="00396670" w:rsidRDefault="00396670">
            <w:pPr>
              <w:tabs>
                <w:tab w:val="left" w:pos="720"/>
                <w:tab w:val="left" w:pos="900"/>
                <w:tab w:val="left" w:pos="1260"/>
                <w:tab w:val="left" w:pos="2220"/>
              </w:tabs>
              <w:ind w:leftChars="-26" w:left="10" w:hangingChars="26" w:hanging="62"/>
              <w:jc w:val="center"/>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選手</w:t>
            </w:r>
            <w:r w:rsidRPr="00396670">
              <w:rPr>
                <w:rFonts w:ascii="標楷體" w:eastAsia="標楷體" w:hAnsi="標楷體" w:hint="eastAsia"/>
                <w:bCs/>
                <w:color w:val="000000"/>
                <w:sz w:val="24"/>
                <w:szCs w:val="24"/>
              </w:rPr>
              <w:t>菁英</w:t>
            </w:r>
            <w:r w:rsidRPr="00396670">
              <w:rPr>
                <w:rFonts w:ascii="標楷體" w:eastAsia="標楷體" w:hAnsi="標楷體" w:hint="eastAsia"/>
                <w:color w:val="000000"/>
                <w:sz w:val="24"/>
                <w:szCs w:val="24"/>
              </w:rPr>
              <w:t>組</w:t>
            </w:r>
          </w:p>
        </w:tc>
      </w:tr>
      <w:tr w:rsidR="00396670" w:rsidRPr="00396670" w14:paraId="2B3D73FC" w14:textId="77777777" w:rsidTr="00396670">
        <w:trPr>
          <w:trHeight w:val="394"/>
        </w:trPr>
        <w:tc>
          <w:tcPr>
            <w:tcW w:w="2808" w:type="dxa"/>
            <w:tcBorders>
              <w:top w:val="single" w:sz="12" w:space="0" w:color="auto"/>
              <w:left w:val="single" w:sz="12" w:space="0" w:color="auto"/>
              <w:bottom w:val="single" w:sz="12" w:space="0" w:color="auto"/>
              <w:right w:val="single" w:sz="12" w:space="0" w:color="auto"/>
            </w:tcBorders>
            <w:vAlign w:val="center"/>
            <w:hideMark/>
          </w:tcPr>
          <w:p w14:paraId="5C17B584"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(2)國小低年級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49B7753"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56F626AF" w14:textId="77777777" w:rsidTr="00396670">
        <w:trPr>
          <w:trHeight w:val="394"/>
        </w:trPr>
        <w:tc>
          <w:tcPr>
            <w:tcW w:w="2808" w:type="dxa"/>
            <w:tcBorders>
              <w:top w:val="single" w:sz="12" w:space="0" w:color="auto"/>
              <w:left w:val="single" w:sz="12" w:space="0" w:color="auto"/>
              <w:bottom w:val="single" w:sz="12" w:space="0" w:color="auto"/>
              <w:right w:val="single" w:sz="12" w:space="0" w:color="auto"/>
            </w:tcBorders>
            <w:vAlign w:val="center"/>
            <w:hideMark/>
          </w:tcPr>
          <w:p w14:paraId="6F97534D"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(3)國小中年級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B639920"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440BA265" w14:textId="77777777" w:rsidTr="00396670">
        <w:trPr>
          <w:trHeight w:val="456"/>
        </w:trPr>
        <w:tc>
          <w:tcPr>
            <w:tcW w:w="2808" w:type="dxa"/>
            <w:tcBorders>
              <w:top w:val="single" w:sz="12" w:space="0" w:color="auto"/>
              <w:left w:val="single" w:sz="12" w:space="0" w:color="auto"/>
              <w:bottom w:val="single" w:sz="12" w:space="0" w:color="auto"/>
              <w:right w:val="single" w:sz="12" w:space="0" w:color="auto"/>
            </w:tcBorders>
            <w:vAlign w:val="center"/>
            <w:hideMark/>
          </w:tcPr>
          <w:p w14:paraId="3C36DB0B"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(4)國小高年級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F7E1C2D"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7FCC4516" w14:textId="77777777" w:rsidTr="00396670">
        <w:trPr>
          <w:trHeight w:val="456"/>
        </w:trPr>
        <w:tc>
          <w:tcPr>
            <w:tcW w:w="2808" w:type="dxa"/>
            <w:tcBorders>
              <w:top w:val="single" w:sz="12" w:space="0" w:color="auto"/>
              <w:left w:val="single" w:sz="12" w:space="0" w:color="auto"/>
              <w:bottom w:val="single" w:sz="12" w:space="0" w:color="auto"/>
              <w:right w:val="single" w:sz="12" w:space="0" w:color="auto"/>
            </w:tcBorders>
            <w:vAlign w:val="center"/>
            <w:hideMark/>
          </w:tcPr>
          <w:p w14:paraId="0D61D170"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rPr>
            </w:pPr>
            <w:r w:rsidRPr="00396670">
              <w:rPr>
                <w:rFonts w:ascii="標楷體" w:eastAsia="標楷體" w:hAnsi="標楷體" w:hint="eastAsia"/>
                <w:bCs/>
                <w:color w:val="000000"/>
                <w:sz w:val="24"/>
                <w:szCs w:val="24"/>
              </w:rPr>
              <w:t>(8)</w:t>
            </w:r>
            <w:r w:rsidRPr="00396670">
              <w:rPr>
                <w:rFonts w:ascii="標楷體" w:eastAsia="標楷體" w:hAnsi="標楷體" w:hint="eastAsia"/>
                <w:color w:val="000000"/>
                <w:sz w:val="24"/>
                <w:szCs w:val="24"/>
              </w:rPr>
              <w:t>國中</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CAC79DE"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260AF509" w14:textId="77777777" w:rsidTr="00396670">
        <w:trPr>
          <w:trHeight w:val="456"/>
        </w:trPr>
        <w:tc>
          <w:tcPr>
            <w:tcW w:w="2808" w:type="dxa"/>
            <w:tcBorders>
              <w:top w:val="single" w:sz="12" w:space="0" w:color="auto"/>
              <w:left w:val="single" w:sz="12" w:space="0" w:color="auto"/>
              <w:bottom w:val="single" w:sz="12" w:space="0" w:color="auto"/>
              <w:right w:val="single" w:sz="12" w:space="0" w:color="auto"/>
            </w:tcBorders>
            <w:vAlign w:val="center"/>
            <w:hideMark/>
          </w:tcPr>
          <w:p w14:paraId="5A835E8B"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rPr>
            </w:pPr>
            <w:r w:rsidRPr="00396670">
              <w:rPr>
                <w:rFonts w:ascii="標楷體" w:eastAsia="標楷體" w:hAnsi="標楷體" w:hint="eastAsia"/>
                <w:bCs/>
                <w:color w:val="000000"/>
                <w:sz w:val="24"/>
                <w:szCs w:val="24"/>
              </w:rPr>
              <w:t>(9)高中組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CCED694"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49377FFA" w14:textId="77777777" w:rsidTr="00396670">
        <w:trPr>
          <w:trHeight w:val="517"/>
        </w:trPr>
        <w:tc>
          <w:tcPr>
            <w:tcW w:w="2808" w:type="dxa"/>
            <w:tcBorders>
              <w:top w:val="single" w:sz="12" w:space="0" w:color="auto"/>
              <w:left w:val="single" w:sz="12" w:space="0" w:color="auto"/>
              <w:bottom w:val="single" w:sz="12" w:space="0" w:color="auto"/>
              <w:right w:val="single" w:sz="12" w:space="0" w:color="auto"/>
            </w:tcBorders>
            <w:vAlign w:val="center"/>
            <w:hideMark/>
          </w:tcPr>
          <w:p w14:paraId="0D672B1F" w14:textId="77777777" w:rsidR="00396670" w:rsidRPr="00396670" w:rsidRDefault="00396670">
            <w:pPr>
              <w:tabs>
                <w:tab w:val="left" w:pos="480"/>
                <w:tab w:val="left" w:pos="720"/>
                <w:tab w:val="left" w:pos="900"/>
                <w:tab w:val="left" w:pos="1260"/>
                <w:tab w:val="left" w:pos="2220"/>
              </w:tabs>
              <w:rPr>
                <w:rFonts w:ascii="標楷體" w:eastAsia="標楷體" w:hAnsi="標楷體"/>
                <w:bCs/>
                <w:color w:val="000000"/>
                <w:sz w:val="24"/>
                <w:szCs w:val="24"/>
              </w:rPr>
            </w:pPr>
            <w:r w:rsidRPr="00396670">
              <w:rPr>
                <w:rFonts w:ascii="標楷體" w:eastAsia="標楷體" w:hAnsi="標楷體" w:hint="eastAsia"/>
                <w:bCs/>
                <w:color w:val="000000"/>
                <w:sz w:val="24"/>
                <w:szCs w:val="24"/>
              </w:rPr>
              <w:t>(10)公開組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9EDF75D"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bl>
    <w:p w14:paraId="713587D0" w14:textId="77777777" w:rsidR="00396670" w:rsidRPr="00396670" w:rsidRDefault="00396670" w:rsidP="00396670">
      <w:pPr>
        <w:rPr>
          <w:vanish/>
          <w:color w:val="000000"/>
          <w:kern w:val="2"/>
          <w:sz w:val="24"/>
          <w:szCs w:val="24"/>
        </w:rPr>
      </w:pPr>
    </w:p>
    <w:tbl>
      <w:tblPr>
        <w:tblpPr w:leftFromText="180" w:rightFromText="180" w:vertAnchor="text" w:horzAnchor="page" w:tblpX="6677" w:tblpY="181"/>
        <w:tblW w:w="42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1984"/>
      </w:tblGrid>
      <w:tr w:rsidR="00396670" w:rsidRPr="00396670" w14:paraId="0966C280" w14:textId="77777777" w:rsidTr="00396670">
        <w:trPr>
          <w:trHeight w:val="1817"/>
        </w:trPr>
        <w:tc>
          <w:tcPr>
            <w:tcW w:w="4219" w:type="dxa"/>
            <w:gridSpan w:val="2"/>
            <w:tcBorders>
              <w:top w:val="single" w:sz="12" w:space="0" w:color="auto"/>
              <w:left w:val="single" w:sz="12" w:space="0" w:color="auto"/>
              <w:bottom w:val="single" w:sz="12" w:space="0" w:color="auto"/>
              <w:right w:val="single" w:sz="12" w:space="0" w:color="auto"/>
            </w:tcBorders>
            <w:vAlign w:val="center"/>
            <w:hideMark/>
          </w:tcPr>
          <w:p w14:paraId="2DA82947" w14:textId="77777777" w:rsidR="00396670" w:rsidRPr="00396670" w:rsidRDefault="00396670">
            <w:pPr>
              <w:tabs>
                <w:tab w:val="left" w:pos="480"/>
                <w:tab w:val="left" w:pos="720"/>
                <w:tab w:val="left" w:pos="900"/>
                <w:tab w:val="left" w:pos="1260"/>
                <w:tab w:val="left" w:pos="2220"/>
              </w:tabs>
              <w:jc w:val="center"/>
              <w:rPr>
                <w:rFonts w:ascii="標楷體" w:eastAsia="標楷體" w:hAnsi="標楷體"/>
                <w:bCs/>
                <w:color w:val="000000"/>
                <w:sz w:val="24"/>
                <w:szCs w:val="24"/>
              </w:rPr>
            </w:pPr>
            <w:r w:rsidRPr="00396670">
              <w:rPr>
                <w:rFonts w:ascii="標楷體" w:eastAsia="標楷體" w:hAnsi="標楷體" w:hint="eastAsia"/>
                <w:bCs/>
                <w:color w:val="000000"/>
                <w:sz w:val="24"/>
                <w:szCs w:val="24"/>
              </w:rPr>
              <w:t>選手甲組</w:t>
            </w:r>
          </w:p>
          <w:p w14:paraId="2744663B" w14:textId="77777777" w:rsidR="00396670" w:rsidRPr="00396670" w:rsidRDefault="00396670">
            <w:pPr>
              <w:tabs>
                <w:tab w:val="left" w:pos="480"/>
                <w:tab w:val="left" w:pos="720"/>
                <w:tab w:val="left" w:pos="900"/>
                <w:tab w:val="left" w:pos="1260"/>
                <w:tab w:val="left" w:pos="2220"/>
              </w:tabs>
              <w:rPr>
                <w:rFonts w:ascii="標楷體" w:eastAsia="標楷體" w:hAnsi="標楷體"/>
                <w:b/>
                <w:bCs/>
                <w:color w:val="000000"/>
                <w:sz w:val="24"/>
                <w:szCs w:val="24"/>
              </w:rPr>
            </w:pPr>
            <w:r w:rsidRPr="00396670">
              <w:rPr>
                <w:rFonts w:ascii="標楷體" w:eastAsia="標楷體" w:hAnsi="標楷體" w:hint="eastAsia"/>
                <w:b/>
                <w:bCs/>
                <w:color w:val="000000"/>
                <w:sz w:val="24"/>
                <w:szCs w:val="24"/>
              </w:rPr>
              <w:t>比賽項目：</w:t>
            </w:r>
          </w:p>
          <w:p w14:paraId="0612AC52" w14:textId="77777777" w:rsidR="00396670" w:rsidRPr="00396670" w:rsidRDefault="00396670">
            <w:pPr>
              <w:tabs>
                <w:tab w:val="left" w:pos="480"/>
                <w:tab w:val="left" w:pos="720"/>
                <w:tab w:val="left" w:pos="900"/>
                <w:tab w:val="left" w:pos="1260"/>
                <w:tab w:val="left" w:pos="2220"/>
              </w:tabs>
              <w:rPr>
                <w:rFonts w:ascii="標楷體" w:eastAsia="標楷體" w:hAnsi="標楷體" w:cs="Arial"/>
                <w:b/>
                <w:color w:val="000000"/>
                <w:sz w:val="24"/>
                <w:szCs w:val="24"/>
              </w:rPr>
            </w:pPr>
            <w:r w:rsidRPr="00396670">
              <w:rPr>
                <w:rFonts w:ascii="標楷體" w:eastAsia="標楷體" w:hAnsi="標楷體" w:cs="Arial" w:hint="eastAsia"/>
                <w:b/>
                <w:color w:val="000000"/>
                <w:sz w:val="24"/>
                <w:szCs w:val="24"/>
              </w:rPr>
              <w:t>A.</w:t>
            </w:r>
            <w:proofErr w:type="gramStart"/>
            <w:r w:rsidRPr="00396670">
              <w:rPr>
                <w:rFonts w:ascii="標楷體" w:eastAsia="標楷體" w:hAnsi="標楷體" w:cs="Arial" w:hint="eastAsia"/>
                <w:b/>
                <w:color w:val="000000"/>
                <w:sz w:val="24"/>
                <w:szCs w:val="24"/>
              </w:rPr>
              <w:t>前溜雙足</w:t>
            </w:r>
            <w:proofErr w:type="gramEnd"/>
            <w:r w:rsidRPr="00396670">
              <w:rPr>
                <w:rFonts w:ascii="標楷體" w:eastAsia="標楷體" w:hAnsi="標楷體" w:cs="Arial" w:hint="eastAsia"/>
                <w:b/>
                <w:color w:val="000000"/>
                <w:sz w:val="24"/>
                <w:szCs w:val="24"/>
              </w:rPr>
              <w:t>S形       B.前溜交叉形</w:t>
            </w:r>
          </w:p>
          <w:p w14:paraId="156972D3" w14:textId="77777777" w:rsidR="00396670" w:rsidRPr="00396670" w:rsidRDefault="00396670">
            <w:pPr>
              <w:tabs>
                <w:tab w:val="left" w:pos="480"/>
                <w:tab w:val="left" w:pos="720"/>
                <w:tab w:val="left" w:pos="900"/>
                <w:tab w:val="left" w:pos="1260"/>
                <w:tab w:val="left" w:pos="2220"/>
              </w:tabs>
              <w:rPr>
                <w:rFonts w:ascii="標楷體" w:eastAsia="標楷體" w:hAnsi="標楷體"/>
                <w:b/>
                <w:bCs/>
                <w:color w:val="000000"/>
                <w:sz w:val="24"/>
                <w:szCs w:val="24"/>
                <w:bdr w:val="single" w:sz="4" w:space="0" w:color="auto" w:frame="1"/>
                <w:shd w:val="pct15" w:color="auto" w:fill="FFFFFF"/>
              </w:rPr>
            </w:pPr>
            <w:proofErr w:type="gramStart"/>
            <w:r w:rsidRPr="00396670">
              <w:rPr>
                <w:rFonts w:ascii="標楷體" w:eastAsia="標楷體" w:hAnsi="標楷體" w:hint="eastAsia"/>
                <w:bCs/>
                <w:color w:val="000000"/>
                <w:sz w:val="24"/>
                <w:szCs w:val="24"/>
              </w:rPr>
              <w:t>＊</w:t>
            </w:r>
            <w:proofErr w:type="gramEnd"/>
            <w:r w:rsidRPr="00396670">
              <w:rPr>
                <w:rFonts w:ascii="標楷體" w:eastAsia="標楷體" w:hAnsi="標楷體" w:hint="eastAsia"/>
                <w:bCs/>
                <w:color w:val="000000"/>
                <w:sz w:val="24"/>
                <w:szCs w:val="24"/>
              </w:rPr>
              <w:t>選手甲組器材</w:t>
            </w:r>
            <w:proofErr w:type="gramStart"/>
            <w:r w:rsidRPr="00396670">
              <w:rPr>
                <w:rFonts w:ascii="標楷體" w:eastAsia="標楷體" w:hAnsi="標楷體" w:hint="eastAsia"/>
                <w:bCs/>
                <w:color w:val="000000"/>
                <w:sz w:val="24"/>
                <w:szCs w:val="24"/>
              </w:rPr>
              <w:t>限輪徑</w:t>
            </w:r>
            <w:proofErr w:type="gramEnd"/>
            <w:smartTag w:uri="urn:schemas-microsoft-com:office:smarttags" w:element="chmetcnv">
              <w:smartTagPr>
                <w:attr w:name="TCSC" w:val="0"/>
                <w:attr w:name="NumberType" w:val="1"/>
                <w:attr w:name="Negative" w:val="False"/>
                <w:attr w:name="HasSpace" w:val="False"/>
                <w:attr w:name="SourceValue" w:val="90"/>
                <w:attr w:name="UnitName" w:val="m"/>
              </w:smartTagPr>
              <w:r w:rsidRPr="00396670">
                <w:rPr>
                  <w:rFonts w:ascii="標楷體" w:eastAsia="標楷體" w:hAnsi="標楷體" w:hint="eastAsia"/>
                  <w:bCs/>
                  <w:color w:val="000000"/>
                  <w:sz w:val="24"/>
                  <w:szCs w:val="24"/>
                </w:rPr>
                <w:t>90m</w:t>
              </w:r>
            </w:smartTag>
            <w:r w:rsidRPr="00396670">
              <w:rPr>
                <w:rFonts w:ascii="標楷體" w:eastAsia="標楷體" w:hAnsi="標楷體" w:hint="eastAsia"/>
                <w:bCs/>
                <w:color w:val="000000"/>
                <w:sz w:val="24"/>
                <w:szCs w:val="24"/>
              </w:rPr>
              <w:t>m以下，</w:t>
            </w:r>
          </w:p>
        </w:tc>
      </w:tr>
      <w:tr w:rsidR="00396670" w:rsidRPr="00396670" w14:paraId="02ECAF02" w14:textId="77777777" w:rsidTr="00396670">
        <w:trPr>
          <w:trHeight w:val="575"/>
        </w:trPr>
        <w:tc>
          <w:tcPr>
            <w:tcW w:w="2235" w:type="dxa"/>
            <w:tcBorders>
              <w:top w:val="single" w:sz="12" w:space="0" w:color="auto"/>
              <w:left w:val="single" w:sz="12" w:space="0" w:color="auto"/>
              <w:bottom w:val="single" w:sz="12" w:space="0" w:color="auto"/>
              <w:right w:val="single" w:sz="12" w:space="0" w:color="auto"/>
            </w:tcBorders>
            <w:vAlign w:val="center"/>
            <w:hideMark/>
          </w:tcPr>
          <w:p w14:paraId="464064AB" w14:textId="77777777" w:rsidR="00396670" w:rsidRPr="00396670" w:rsidRDefault="00396670">
            <w:pPr>
              <w:tabs>
                <w:tab w:val="left" w:pos="480"/>
                <w:tab w:val="left" w:pos="720"/>
                <w:tab w:val="left" w:pos="900"/>
                <w:tab w:val="left" w:pos="1260"/>
                <w:tab w:val="left" w:pos="2220"/>
              </w:tabs>
              <w:jc w:val="both"/>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(1)幼童</w:t>
            </w:r>
            <w:r w:rsidRPr="00396670">
              <w:rPr>
                <w:rFonts w:ascii="標楷體" w:eastAsia="標楷體" w:hAnsi="標楷體" w:hint="eastAsia"/>
                <w:bCs/>
                <w:color w:val="000000"/>
                <w:sz w:val="24"/>
                <w:szCs w:val="24"/>
              </w:rPr>
              <w:t>組</w:t>
            </w:r>
          </w:p>
        </w:tc>
        <w:tc>
          <w:tcPr>
            <w:tcW w:w="1984" w:type="dxa"/>
            <w:vMerge w:val="restart"/>
            <w:tcBorders>
              <w:top w:val="single" w:sz="12" w:space="0" w:color="auto"/>
              <w:left w:val="single" w:sz="12" w:space="0" w:color="auto"/>
              <w:bottom w:val="single" w:sz="12" w:space="0" w:color="auto"/>
              <w:right w:val="single" w:sz="12" w:space="0" w:color="auto"/>
            </w:tcBorders>
            <w:vAlign w:val="center"/>
            <w:hideMark/>
          </w:tcPr>
          <w:p w14:paraId="2F62C87E" w14:textId="77777777" w:rsidR="00396670" w:rsidRPr="00396670" w:rsidRDefault="00396670">
            <w:pPr>
              <w:tabs>
                <w:tab w:val="left" w:pos="720"/>
                <w:tab w:val="left" w:pos="900"/>
                <w:tab w:val="left" w:pos="1260"/>
                <w:tab w:val="left" w:pos="2220"/>
              </w:tabs>
              <w:jc w:val="center"/>
              <w:rPr>
                <w:rFonts w:ascii="標楷體" w:eastAsia="標楷體" w:hAnsi="標楷體"/>
                <w:color w:val="000000"/>
                <w:sz w:val="24"/>
                <w:szCs w:val="24"/>
              </w:rPr>
            </w:pPr>
            <w:r w:rsidRPr="00396670">
              <w:rPr>
                <w:rFonts w:ascii="標楷體" w:eastAsia="標楷體" w:hAnsi="標楷體" w:hint="eastAsia"/>
                <w:color w:val="000000"/>
                <w:sz w:val="24"/>
                <w:szCs w:val="24"/>
              </w:rPr>
              <w:t>男子／女子</w:t>
            </w:r>
          </w:p>
          <w:p w14:paraId="7BB2517A" w14:textId="77777777" w:rsidR="00396670" w:rsidRPr="00396670" w:rsidRDefault="00396670">
            <w:pPr>
              <w:tabs>
                <w:tab w:val="left" w:pos="720"/>
                <w:tab w:val="left" w:pos="900"/>
                <w:tab w:val="left" w:pos="1260"/>
                <w:tab w:val="left" w:pos="2220"/>
              </w:tabs>
              <w:jc w:val="center"/>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選手甲組</w:t>
            </w:r>
          </w:p>
        </w:tc>
      </w:tr>
      <w:tr w:rsidR="00396670" w:rsidRPr="00396670" w14:paraId="19204C95" w14:textId="77777777" w:rsidTr="00396670">
        <w:trPr>
          <w:trHeight w:val="575"/>
        </w:trPr>
        <w:tc>
          <w:tcPr>
            <w:tcW w:w="2235" w:type="dxa"/>
            <w:tcBorders>
              <w:top w:val="single" w:sz="12" w:space="0" w:color="auto"/>
              <w:left w:val="single" w:sz="12" w:space="0" w:color="auto"/>
              <w:bottom w:val="single" w:sz="12" w:space="0" w:color="auto"/>
              <w:right w:val="single" w:sz="12" w:space="0" w:color="auto"/>
            </w:tcBorders>
            <w:vAlign w:val="center"/>
            <w:hideMark/>
          </w:tcPr>
          <w:p w14:paraId="4D02929A" w14:textId="77777777" w:rsidR="00396670" w:rsidRPr="00396670" w:rsidRDefault="00396670">
            <w:pPr>
              <w:tabs>
                <w:tab w:val="left" w:pos="480"/>
                <w:tab w:val="left" w:pos="720"/>
                <w:tab w:val="left" w:pos="900"/>
                <w:tab w:val="left" w:pos="1260"/>
                <w:tab w:val="left" w:pos="2220"/>
              </w:tabs>
              <w:jc w:val="both"/>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(2)國小低年級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6BF0499"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7F828324" w14:textId="77777777" w:rsidTr="00396670">
        <w:trPr>
          <w:trHeight w:val="575"/>
        </w:trPr>
        <w:tc>
          <w:tcPr>
            <w:tcW w:w="2235" w:type="dxa"/>
            <w:tcBorders>
              <w:top w:val="single" w:sz="12" w:space="0" w:color="auto"/>
              <w:left w:val="single" w:sz="12" w:space="0" w:color="auto"/>
              <w:bottom w:val="single" w:sz="12" w:space="0" w:color="auto"/>
              <w:right w:val="single" w:sz="12" w:space="0" w:color="auto"/>
            </w:tcBorders>
            <w:vAlign w:val="center"/>
            <w:hideMark/>
          </w:tcPr>
          <w:p w14:paraId="0726B24B" w14:textId="77777777" w:rsidR="00396670" w:rsidRPr="00396670" w:rsidRDefault="00396670">
            <w:pPr>
              <w:tabs>
                <w:tab w:val="left" w:pos="480"/>
                <w:tab w:val="left" w:pos="720"/>
                <w:tab w:val="left" w:pos="900"/>
                <w:tab w:val="left" w:pos="1260"/>
                <w:tab w:val="left" w:pos="2220"/>
              </w:tabs>
              <w:jc w:val="both"/>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(3)國小中年級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292A9A1"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r w:rsidR="00396670" w:rsidRPr="00396670" w14:paraId="4735C2ED" w14:textId="77777777" w:rsidTr="00396670">
        <w:trPr>
          <w:trHeight w:val="668"/>
        </w:trPr>
        <w:tc>
          <w:tcPr>
            <w:tcW w:w="2235" w:type="dxa"/>
            <w:tcBorders>
              <w:top w:val="single" w:sz="12" w:space="0" w:color="auto"/>
              <w:left w:val="single" w:sz="12" w:space="0" w:color="auto"/>
              <w:bottom w:val="single" w:sz="12" w:space="0" w:color="auto"/>
              <w:right w:val="single" w:sz="12" w:space="0" w:color="auto"/>
            </w:tcBorders>
            <w:vAlign w:val="center"/>
            <w:hideMark/>
          </w:tcPr>
          <w:p w14:paraId="4CEDED72" w14:textId="77777777" w:rsidR="00396670" w:rsidRPr="00396670" w:rsidRDefault="00396670">
            <w:pPr>
              <w:tabs>
                <w:tab w:val="left" w:pos="480"/>
                <w:tab w:val="left" w:pos="720"/>
                <w:tab w:val="left" w:pos="900"/>
                <w:tab w:val="left" w:pos="1260"/>
                <w:tab w:val="left" w:pos="2220"/>
              </w:tabs>
              <w:jc w:val="both"/>
              <w:rPr>
                <w:rFonts w:ascii="標楷體" w:eastAsia="標楷體" w:hAnsi="標楷體"/>
                <w:bCs/>
                <w:color w:val="000000"/>
                <w:sz w:val="24"/>
                <w:szCs w:val="24"/>
                <w:bdr w:val="single" w:sz="4" w:space="0" w:color="auto" w:frame="1"/>
              </w:rPr>
            </w:pPr>
            <w:r w:rsidRPr="00396670">
              <w:rPr>
                <w:rFonts w:ascii="標楷體" w:eastAsia="標楷體" w:hAnsi="標楷體" w:hint="eastAsia"/>
                <w:color w:val="000000"/>
                <w:sz w:val="24"/>
                <w:szCs w:val="24"/>
              </w:rPr>
              <w:t>(4)國小高年級</w:t>
            </w:r>
            <w:r w:rsidRPr="00396670">
              <w:rPr>
                <w:rFonts w:ascii="標楷體" w:eastAsia="標楷體" w:hAnsi="標楷體" w:hint="eastAsia"/>
                <w:bCs/>
                <w:color w:val="000000"/>
                <w:sz w:val="24"/>
                <w:szCs w:val="24"/>
              </w:rPr>
              <w:t>組</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EBB0182" w14:textId="77777777" w:rsidR="00396670" w:rsidRPr="00396670" w:rsidRDefault="00396670">
            <w:pPr>
              <w:widowControl/>
              <w:rPr>
                <w:rFonts w:ascii="標楷體" w:eastAsia="標楷體" w:hAnsi="標楷體"/>
                <w:bCs/>
                <w:color w:val="000000"/>
                <w:kern w:val="2"/>
                <w:sz w:val="24"/>
                <w:szCs w:val="24"/>
                <w:bdr w:val="single" w:sz="4" w:space="0" w:color="auto" w:frame="1"/>
              </w:rPr>
            </w:pPr>
          </w:p>
        </w:tc>
      </w:tr>
    </w:tbl>
    <w:p w14:paraId="7483CABF" w14:textId="77777777" w:rsidR="00396670" w:rsidRPr="00396670" w:rsidRDefault="00396670" w:rsidP="00396670">
      <w:pPr>
        <w:rPr>
          <w:rFonts w:ascii="細明體" w:eastAsia="細明體" w:hAnsi="細明體"/>
          <w:b/>
          <w:bCs/>
          <w:color w:val="000000"/>
          <w:kern w:val="2"/>
          <w:sz w:val="24"/>
          <w:szCs w:val="24"/>
        </w:rPr>
      </w:pPr>
    </w:p>
    <w:p w14:paraId="7F05FA9E" w14:textId="77777777" w:rsidR="00396670" w:rsidRPr="00396670" w:rsidRDefault="00396670" w:rsidP="00396670">
      <w:pPr>
        <w:rPr>
          <w:rFonts w:ascii="細明體" w:eastAsia="細明體" w:hAnsi="細明體"/>
          <w:b/>
          <w:bCs/>
          <w:color w:val="000000"/>
          <w:sz w:val="24"/>
          <w:szCs w:val="24"/>
        </w:rPr>
      </w:pPr>
      <w:r w:rsidRPr="00396670">
        <w:rPr>
          <w:rFonts w:ascii="細明體" w:eastAsia="細明體" w:hAnsi="細明體" w:hint="eastAsia"/>
          <w:b/>
          <w:bCs/>
          <w:color w:val="000000"/>
          <w:sz w:val="24"/>
          <w:szCs w:val="24"/>
        </w:rPr>
        <w:t xml:space="preserve">  </w:t>
      </w:r>
    </w:p>
    <w:p w14:paraId="5CDBC2AE" w14:textId="77777777" w:rsidR="005A1B54" w:rsidRDefault="005A1B54" w:rsidP="00396670">
      <w:pPr>
        <w:spacing w:line="460" w:lineRule="exact"/>
        <w:rPr>
          <w:rFonts w:ascii="微軟正黑體" w:eastAsia="微軟正黑體" w:hAnsi="微軟正黑體"/>
          <w:b/>
          <w:bCs/>
          <w:sz w:val="24"/>
          <w:szCs w:val="24"/>
        </w:rPr>
      </w:pPr>
    </w:p>
    <w:p w14:paraId="13D28F6C" w14:textId="77C85E6F" w:rsidR="00396670" w:rsidRPr="00396670" w:rsidRDefault="00396670" w:rsidP="00396670">
      <w:pPr>
        <w:spacing w:line="460" w:lineRule="exact"/>
        <w:rPr>
          <w:rFonts w:ascii="微軟正黑體" w:eastAsia="微軟正黑體" w:hAnsi="微軟正黑體"/>
          <w:sz w:val="24"/>
          <w:szCs w:val="24"/>
        </w:rPr>
      </w:pPr>
      <w:r w:rsidRPr="00396670">
        <w:rPr>
          <w:rFonts w:ascii="微軟正黑體" w:eastAsia="微軟正黑體" w:hAnsi="微軟正黑體" w:hint="eastAsia"/>
          <w:b/>
          <w:bCs/>
          <w:sz w:val="24"/>
          <w:szCs w:val="24"/>
        </w:rPr>
        <w:lastRenderedPageBreak/>
        <w:t xml:space="preserve">※【競賽規定】 </w:t>
      </w:r>
      <w:r w:rsidRPr="00396670">
        <w:rPr>
          <w:rFonts w:ascii="微軟正黑體" w:eastAsia="微軟正黑體" w:hAnsi="微軟正黑體" w:hint="eastAsia"/>
          <w:sz w:val="24"/>
          <w:szCs w:val="24"/>
        </w:rPr>
        <w:t xml:space="preserve">注意事項： </w:t>
      </w:r>
      <w:proofErr w:type="gramStart"/>
      <w:r w:rsidRPr="00396670">
        <w:rPr>
          <w:rFonts w:ascii="微軟正黑體" w:eastAsia="微軟正黑體" w:hAnsi="微軟正黑體" w:cs="Arial" w:hint="eastAsia"/>
          <w:sz w:val="24"/>
          <w:szCs w:val="24"/>
        </w:rPr>
        <w:t>速度過樁選手</w:t>
      </w:r>
      <w:proofErr w:type="gramEnd"/>
      <w:r w:rsidRPr="00396670">
        <w:rPr>
          <w:rFonts w:ascii="微軟正黑體" w:eastAsia="微軟正黑體" w:hAnsi="微軟正黑體" w:cs="Arial" w:hint="eastAsia"/>
          <w:sz w:val="24"/>
          <w:szCs w:val="24"/>
        </w:rPr>
        <w:t>公開組、菁英組、選手甲組、幼童組</w:t>
      </w:r>
      <w:r w:rsidRPr="00396670">
        <w:rPr>
          <w:rFonts w:ascii="微軟正黑體" w:eastAsia="微軟正黑體" w:hAnsi="微軟正黑體" w:hint="eastAsia"/>
          <w:sz w:val="24"/>
          <w:szCs w:val="24"/>
        </w:rPr>
        <w:t xml:space="preserve"> </w:t>
      </w:r>
    </w:p>
    <w:p w14:paraId="0FD4CC59" w14:textId="77777777" w:rsidR="00396670" w:rsidRPr="00396670"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1、</w:t>
      </w:r>
      <w:proofErr w:type="gramStart"/>
      <w:r w:rsidRPr="00396670">
        <w:rPr>
          <w:rFonts w:ascii="微軟正黑體" w:eastAsia="微軟正黑體" w:hAnsi="微軟正黑體" w:hint="eastAsia"/>
          <w:sz w:val="24"/>
          <w:szCs w:val="24"/>
        </w:rPr>
        <w:t>前溜雙足</w:t>
      </w:r>
      <w:proofErr w:type="gramEnd"/>
      <w:r w:rsidRPr="00396670">
        <w:rPr>
          <w:rFonts w:ascii="微軟正黑體" w:eastAsia="微軟正黑體" w:hAnsi="微軟正黑體" w:hint="eastAsia"/>
          <w:sz w:val="24"/>
          <w:szCs w:val="24"/>
        </w:rPr>
        <w:t xml:space="preserve"> S 形、前溜交叉形: 為兩回合感應計時賽，兩輪成績擇優排名(一次決賽)</w:t>
      </w:r>
    </w:p>
    <w:p w14:paraId="05E3E9AA"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2、</w:t>
      </w:r>
      <w:proofErr w:type="gramStart"/>
      <w:r w:rsidRPr="00396670">
        <w:rPr>
          <w:rFonts w:ascii="微軟正黑體" w:eastAsia="微軟正黑體" w:hAnsi="微軟正黑體" w:hint="eastAsia"/>
          <w:sz w:val="24"/>
          <w:szCs w:val="24"/>
        </w:rPr>
        <w:t>前溜單足</w:t>
      </w:r>
      <w:proofErr w:type="gramEnd"/>
      <w:r w:rsidRPr="00396670">
        <w:rPr>
          <w:rFonts w:ascii="微軟正黑體" w:eastAsia="微軟正黑體" w:hAnsi="微軟正黑體" w:hint="eastAsia"/>
          <w:sz w:val="24"/>
          <w:szCs w:val="24"/>
        </w:rPr>
        <w:t xml:space="preserve"> S 形: </w:t>
      </w:r>
      <w:proofErr w:type="gramStart"/>
      <w:r w:rsidRPr="00396670">
        <w:rPr>
          <w:rFonts w:ascii="微軟正黑體" w:eastAsia="微軟正黑體" w:hAnsi="微軟正黑體" w:hint="eastAsia"/>
          <w:sz w:val="24"/>
          <w:szCs w:val="24"/>
        </w:rPr>
        <w:t>分預</w:t>
      </w:r>
      <w:proofErr w:type="gramEnd"/>
      <w:r w:rsidRPr="00396670">
        <w:rPr>
          <w:rFonts w:ascii="微軟正黑體" w:eastAsia="微軟正黑體" w:hAnsi="微軟正黑體" w:hint="eastAsia"/>
          <w:sz w:val="24"/>
          <w:szCs w:val="24"/>
        </w:rPr>
        <w:t>、決賽制，預賽</w:t>
      </w:r>
      <w:proofErr w:type="gramStart"/>
      <w:r w:rsidRPr="00396670">
        <w:rPr>
          <w:rFonts w:ascii="微軟正黑體" w:eastAsia="微軟正黑體" w:hAnsi="微軟正黑體" w:hint="eastAsia"/>
          <w:sz w:val="24"/>
          <w:szCs w:val="24"/>
        </w:rPr>
        <w:t>採</w:t>
      </w:r>
      <w:proofErr w:type="gramEnd"/>
      <w:r w:rsidRPr="00396670">
        <w:rPr>
          <w:rFonts w:ascii="微軟正黑體" w:eastAsia="微軟正黑體" w:hAnsi="微軟正黑體" w:hint="eastAsia"/>
          <w:sz w:val="24"/>
          <w:szCs w:val="24"/>
        </w:rPr>
        <w:t>兩回合感應計時制，決賽</w:t>
      </w:r>
      <w:proofErr w:type="gramStart"/>
      <w:r w:rsidRPr="00396670">
        <w:rPr>
          <w:rFonts w:ascii="微軟正黑體" w:eastAsia="微軟正黑體" w:hAnsi="微軟正黑體" w:hint="eastAsia"/>
          <w:sz w:val="24"/>
          <w:szCs w:val="24"/>
        </w:rPr>
        <w:t>採</w:t>
      </w:r>
      <w:proofErr w:type="gramEnd"/>
      <w:r w:rsidRPr="00396670">
        <w:rPr>
          <w:rFonts w:ascii="微軟正黑體" w:eastAsia="微軟正黑體" w:hAnsi="微軟正黑體" w:hint="eastAsia"/>
          <w:sz w:val="24"/>
          <w:szCs w:val="24"/>
        </w:rPr>
        <w:t>單淘汰賽，決賽名</w:t>
      </w:r>
      <w:r w:rsidR="00771016">
        <w:rPr>
          <w:rFonts w:ascii="微軟正黑體" w:eastAsia="微軟正黑體" w:hAnsi="微軟正黑體" w:hint="eastAsia"/>
          <w:sz w:val="24"/>
          <w:szCs w:val="24"/>
        </w:rPr>
        <w:t xml:space="preserve">  </w:t>
      </w:r>
    </w:p>
    <w:p w14:paraId="0E200271" w14:textId="6024C13C"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單以預賽兩輪成績擇優排序。</w:t>
      </w:r>
    </w:p>
    <w:p w14:paraId="4E346470"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3、決賽名單，若該組比賽人數在 16 人以上，取八強決賽、11至15 人取四強決賽，若</w:t>
      </w:r>
    </w:p>
    <w:p w14:paraId="172DF63D" w14:textId="77777777" w:rsidR="00771016"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4E6E26">
        <w:rPr>
          <w:rFonts w:ascii="微軟正黑體" w:eastAsia="微軟正黑體" w:hAnsi="微軟正黑體" w:hint="eastAsia"/>
          <w:sz w:val="24"/>
          <w:szCs w:val="24"/>
        </w:rPr>
        <w:t>1</w:t>
      </w:r>
      <w:r w:rsidR="00396670" w:rsidRPr="00396670">
        <w:rPr>
          <w:rFonts w:ascii="微軟正黑體" w:eastAsia="微軟正黑體" w:hAnsi="微軟正黑體" w:hint="eastAsia"/>
          <w:sz w:val="24"/>
          <w:szCs w:val="24"/>
        </w:rPr>
        <w:t>0人以下，直接以感應計時賽成績擇優進行排名。決賽的組別及人數以領隊會議公</w:t>
      </w:r>
    </w:p>
    <w:p w14:paraId="701CCB57" w14:textId="70109A63"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布為</w:t>
      </w:r>
      <w:proofErr w:type="gramStart"/>
      <w:r w:rsidR="00396670" w:rsidRPr="00396670">
        <w:rPr>
          <w:rFonts w:ascii="微軟正黑體" w:eastAsia="微軟正黑體" w:hAnsi="微軟正黑體" w:hint="eastAsia"/>
          <w:sz w:val="24"/>
          <w:szCs w:val="24"/>
        </w:rPr>
        <w:t>準</w:t>
      </w:r>
      <w:proofErr w:type="gramEnd"/>
      <w:r w:rsidR="00396670" w:rsidRPr="00396670">
        <w:rPr>
          <w:rFonts w:ascii="微軟正黑體" w:eastAsia="微軟正黑體" w:hAnsi="微軟正黑體" w:hint="eastAsia"/>
          <w:sz w:val="24"/>
          <w:szCs w:val="24"/>
        </w:rPr>
        <w:t>。</w:t>
      </w:r>
    </w:p>
    <w:p w14:paraId="36596BAD"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4、</w:t>
      </w:r>
      <w:proofErr w:type="gramStart"/>
      <w:r w:rsidRPr="00396670">
        <w:rPr>
          <w:rFonts w:ascii="微軟正黑體" w:eastAsia="微軟正黑體" w:hAnsi="微軟正黑體" w:hint="eastAsia"/>
          <w:sz w:val="24"/>
          <w:szCs w:val="24"/>
        </w:rPr>
        <w:t>每踢倒</w:t>
      </w:r>
      <w:proofErr w:type="gramEnd"/>
      <w:r w:rsidRPr="00396670">
        <w:rPr>
          <w:rFonts w:ascii="微軟正黑體" w:eastAsia="微軟正黑體" w:hAnsi="微軟正黑體" w:hint="eastAsia"/>
          <w:sz w:val="24"/>
          <w:szCs w:val="24"/>
        </w:rPr>
        <w:t>或漏過</w:t>
      </w:r>
      <w:proofErr w:type="gramStart"/>
      <w:r w:rsidRPr="00396670">
        <w:rPr>
          <w:rFonts w:ascii="微軟正黑體" w:eastAsia="微軟正黑體" w:hAnsi="微軟正黑體" w:hint="eastAsia"/>
          <w:sz w:val="24"/>
          <w:szCs w:val="24"/>
        </w:rPr>
        <w:t>一個角標加</w:t>
      </w:r>
      <w:proofErr w:type="gramEnd"/>
      <w:r w:rsidRPr="00396670">
        <w:rPr>
          <w:rFonts w:ascii="微軟正黑體" w:eastAsia="微軟正黑體" w:hAnsi="微軟正黑體" w:hint="eastAsia"/>
          <w:sz w:val="24"/>
          <w:szCs w:val="24"/>
        </w:rPr>
        <w:t>0.2秒，失誤超過4個(不含4個)，則該輪成績失格，</w:t>
      </w:r>
      <w:proofErr w:type="gramStart"/>
      <w:r w:rsidRPr="00396670">
        <w:rPr>
          <w:rFonts w:ascii="微軟正黑體" w:eastAsia="微軟正黑體" w:hAnsi="微軟正黑體" w:hint="eastAsia"/>
          <w:sz w:val="24"/>
          <w:szCs w:val="24"/>
        </w:rPr>
        <w:t>前溜單足</w:t>
      </w:r>
      <w:proofErr w:type="gramEnd"/>
    </w:p>
    <w:p w14:paraId="6AFD9321" w14:textId="77777777" w:rsidR="00771016"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S形在抵達終點線前任何</w:t>
      </w:r>
      <w:proofErr w:type="gramStart"/>
      <w:r w:rsidR="00396670" w:rsidRPr="00396670">
        <w:rPr>
          <w:rFonts w:ascii="微軟正黑體" w:eastAsia="微軟正黑體" w:hAnsi="微軟正黑體" w:hint="eastAsia"/>
          <w:sz w:val="24"/>
          <w:szCs w:val="24"/>
        </w:rPr>
        <w:t>地方浮足落地</w:t>
      </w:r>
      <w:proofErr w:type="gramEnd"/>
      <w:r w:rsidR="00396670" w:rsidRPr="00396670">
        <w:rPr>
          <w:rFonts w:ascii="微軟正黑體" w:eastAsia="微軟正黑體" w:hAnsi="微軟正黑體" w:hint="eastAsia"/>
          <w:sz w:val="24"/>
          <w:szCs w:val="24"/>
        </w:rPr>
        <w:t>則該次比賽失格，其他項目若在過程中改變技</w:t>
      </w:r>
    </w:p>
    <w:p w14:paraId="6EBEE74D" w14:textId="2A21440F"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巧動作則該次比賽失格。</w:t>
      </w:r>
    </w:p>
    <w:p w14:paraId="0B437114"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5、起跑區為 200x</w:t>
      </w:r>
      <w:smartTag w:uri="urn:schemas-microsoft-com:office:smarttags" w:element="chmetcnv">
        <w:smartTagPr>
          <w:attr w:name="TCSC" w:val="0"/>
          <w:attr w:name="NumberType" w:val="1"/>
          <w:attr w:name="Negative" w:val="False"/>
          <w:attr w:name="HasSpace" w:val="False"/>
          <w:attr w:name="SourceValue" w:val="40"/>
          <w:attr w:name="UnitName" w:val="cm"/>
        </w:smartTagPr>
        <w:r w:rsidRPr="00396670">
          <w:rPr>
            <w:rFonts w:ascii="微軟正黑體" w:eastAsia="微軟正黑體" w:hAnsi="微軟正黑體" w:hint="eastAsia"/>
            <w:sz w:val="24"/>
            <w:szCs w:val="24"/>
          </w:rPr>
          <w:t>40cm</w:t>
        </w:r>
      </w:smartTag>
      <w:r w:rsidRPr="00396670">
        <w:rPr>
          <w:rFonts w:ascii="微軟正黑體" w:eastAsia="微軟正黑體" w:hAnsi="微軟正黑體" w:hint="eastAsia"/>
          <w:sz w:val="24"/>
          <w:szCs w:val="24"/>
        </w:rPr>
        <w:t>的起跑框，選手至少要有一隻腳完全在這個區域內，不可碰觸前</w:t>
      </w:r>
    </w:p>
    <w:p w14:paraId="532D6502" w14:textId="2D4D1687"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後線，在預賽時，選手的溜冰鞋往前的第一個動作一定要切過起跑線。</w:t>
      </w:r>
    </w:p>
    <w:p w14:paraId="438D7E2C"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6、</w:t>
      </w:r>
      <w:proofErr w:type="gramStart"/>
      <w:r w:rsidRPr="00396670">
        <w:rPr>
          <w:rFonts w:ascii="微軟正黑體" w:eastAsia="微軟正黑體" w:hAnsi="微軟正黑體" w:hint="eastAsia"/>
          <w:sz w:val="24"/>
          <w:szCs w:val="24"/>
        </w:rPr>
        <w:t>速度過樁起跑</w:t>
      </w:r>
      <w:proofErr w:type="gramEnd"/>
      <w:r w:rsidRPr="00396670">
        <w:rPr>
          <w:rFonts w:ascii="微軟正黑體" w:eastAsia="微軟正黑體" w:hAnsi="微軟正黑體" w:hint="eastAsia"/>
          <w:sz w:val="24"/>
          <w:szCs w:val="24"/>
        </w:rPr>
        <w:t>指令為「各就各位」、「預備」、「</w:t>
      </w:r>
      <w:proofErr w:type="gramStart"/>
      <w:r w:rsidRPr="00396670">
        <w:rPr>
          <w:rFonts w:ascii="微軟正黑體" w:eastAsia="微軟正黑體" w:hAnsi="微軟正黑體" w:hint="eastAsia"/>
          <w:sz w:val="24"/>
          <w:szCs w:val="24"/>
        </w:rPr>
        <w:t>嗶</w:t>
      </w:r>
      <w:proofErr w:type="gramEnd"/>
      <w:r w:rsidRPr="00396670">
        <w:rPr>
          <w:rFonts w:ascii="微軟正黑體" w:eastAsia="微軟正黑體" w:hAnsi="微軟正黑體" w:hint="eastAsia"/>
          <w:sz w:val="24"/>
          <w:szCs w:val="24"/>
        </w:rPr>
        <w:t>」三聲發令。在預賽時，允許選</w:t>
      </w:r>
    </w:p>
    <w:p w14:paraId="685CFF3E" w14:textId="77777777" w:rsidR="00771016"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手</w:t>
      </w:r>
      <w:r w:rsidR="004E6E26" w:rsidRPr="00396670">
        <w:rPr>
          <w:rFonts w:ascii="微軟正黑體" w:eastAsia="微軟正黑體" w:hAnsi="微軟正黑體" w:hint="eastAsia"/>
          <w:sz w:val="24"/>
          <w:szCs w:val="24"/>
        </w:rPr>
        <w:t>身</w:t>
      </w:r>
      <w:r w:rsidR="00396670" w:rsidRPr="00396670">
        <w:rPr>
          <w:rFonts w:ascii="微軟正黑體" w:eastAsia="微軟正黑體" w:hAnsi="微軟正黑體" w:hint="eastAsia"/>
          <w:sz w:val="24"/>
          <w:szCs w:val="24"/>
        </w:rPr>
        <w:t>體在出發前擺動。在決賽時，「各就各位」之後可就起跑架勢，「預備」之後將</w:t>
      </w:r>
    </w:p>
    <w:p w14:paraId="5B3B7B4E" w14:textId="77777777" w:rsidR="00771016"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不予</w:t>
      </w:r>
      <w:r w:rsidR="004E6E26" w:rsidRPr="00396670">
        <w:rPr>
          <w:rFonts w:ascii="微軟正黑體" w:eastAsia="微軟正黑體" w:hAnsi="微軟正黑體" w:hint="eastAsia"/>
          <w:sz w:val="24"/>
          <w:szCs w:val="24"/>
        </w:rPr>
        <w:t>許</w:t>
      </w:r>
      <w:r w:rsidR="00396670" w:rsidRPr="00396670">
        <w:rPr>
          <w:rFonts w:ascii="微軟正黑體" w:eastAsia="微軟正黑體" w:hAnsi="微軟正黑體" w:hint="eastAsia"/>
          <w:sz w:val="24"/>
          <w:szCs w:val="24"/>
        </w:rPr>
        <w:t>身體有任何的動作，否則將視為一個起跑違規，若有兩次起跑違規則該輪成績</w:t>
      </w:r>
    </w:p>
    <w:p w14:paraId="73FFD4D0" w14:textId="6E816612"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 xml:space="preserve">失格。 </w:t>
      </w:r>
    </w:p>
    <w:p w14:paraId="254DA2F4"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7、選手必須使用賽項指定的技巧動作</w:t>
      </w:r>
      <w:proofErr w:type="gramStart"/>
      <w:r w:rsidRPr="00396670">
        <w:rPr>
          <w:rFonts w:ascii="微軟正黑體" w:eastAsia="微軟正黑體" w:hAnsi="微軟正黑體" w:hint="eastAsia"/>
          <w:sz w:val="24"/>
          <w:szCs w:val="24"/>
        </w:rPr>
        <w:t>進入角標</w:t>
      </w:r>
      <w:proofErr w:type="gramEnd"/>
      <w:r w:rsidRPr="00396670">
        <w:rPr>
          <w:rFonts w:ascii="微軟正黑體" w:eastAsia="微軟正黑體" w:hAnsi="微軟正黑體" w:hint="eastAsia"/>
          <w:sz w:val="24"/>
          <w:szCs w:val="24"/>
        </w:rPr>
        <w:t>，在首樁位置若有</w:t>
      </w:r>
      <w:proofErr w:type="gramStart"/>
      <w:r w:rsidRPr="00396670">
        <w:rPr>
          <w:rFonts w:ascii="微軟正黑體" w:eastAsia="微軟正黑體" w:hAnsi="微軟正黑體" w:hint="eastAsia"/>
          <w:sz w:val="24"/>
          <w:szCs w:val="24"/>
        </w:rPr>
        <w:t>前兩樁未以</w:t>
      </w:r>
      <w:proofErr w:type="gramEnd"/>
      <w:r w:rsidRPr="00396670">
        <w:rPr>
          <w:rFonts w:ascii="微軟正黑體" w:eastAsia="微軟正黑體" w:hAnsi="微軟正黑體" w:hint="eastAsia"/>
          <w:sz w:val="24"/>
          <w:szCs w:val="24"/>
        </w:rPr>
        <w:t>指定動作通</w:t>
      </w:r>
    </w:p>
    <w:p w14:paraId="23BAB4D6" w14:textId="3BCC0497"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proofErr w:type="gramStart"/>
      <w:r w:rsidR="00396670" w:rsidRPr="00396670">
        <w:rPr>
          <w:rFonts w:ascii="微軟正黑體" w:eastAsia="微軟正黑體" w:hAnsi="微軟正黑體" w:hint="eastAsia"/>
          <w:sz w:val="24"/>
          <w:szCs w:val="24"/>
        </w:rPr>
        <w:t>過角標</w:t>
      </w:r>
      <w:proofErr w:type="gramEnd"/>
      <w:r w:rsidR="00396670" w:rsidRPr="00396670">
        <w:rPr>
          <w:rFonts w:ascii="微軟正黑體" w:eastAsia="微軟正黑體" w:hAnsi="微軟正黑體" w:hint="eastAsia"/>
          <w:sz w:val="24"/>
          <w:szCs w:val="24"/>
        </w:rPr>
        <w:t>，則</w:t>
      </w:r>
      <w:proofErr w:type="gramStart"/>
      <w:r w:rsidR="00396670" w:rsidRPr="00396670">
        <w:rPr>
          <w:rFonts w:ascii="微軟正黑體" w:eastAsia="微軟正黑體" w:hAnsi="微軟正黑體" w:hint="eastAsia"/>
          <w:sz w:val="24"/>
          <w:szCs w:val="24"/>
        </w:rPr>
        <w:t>視誤樁</w:t>
      </w:r>
      <w:proofErr w:type="gramEnd"/>
      <w:r w:rsidR="00396670" w:rsidRPr="00396670">
        <w:rPr>
          <w:rFonts w:ascii="微軟正黑體" w:eastAsia="微軟正黑體" w:hAnsi="微軟正黑體" w:hint="eastAsia"/>
          <w:sz w:val="24"/>
          <w:szCs w:val="24"/>
        </w:rPr>
        <w:t>，若</w:t>
      </w:r>
      <w:proofErr w:type="gramStart"/>
      <w:r w:rsidR="00396670" w:rsidRPr="00396670">
        <w:rPr>
          <w:rFonts w:ascii="微軟正黑體" w:eastAsia="微軟正黑體" w:hAnsi="微軟正黑體" w:hint="eastAsia"/>
          <w:sz w:val="24"/>
          <w:szCs w:val="24"/>
        </w:rPr>
        <w:t>第三樁後仍</w:t>
      </w:r>
      <w:proofErr w:type="gramEnd"/>
      <w:r w:rsidR="00396670" w:rsidRPr="00396670">
        <w:rPr>
          <w:rFonts w:ascii="微軟正黑體" w:eastAsia="微軟正黑體" w:hAnsi="微軟正黑體" w:hint="eastAsia"/>
          <w:sz w:val="24"/>
          <w:szCs w:val="24"/>
        </w:rPr>
        <w:t>未以指定動作</w:t>
      </w:r>
      <w:proofErr w:type="gramStart"/>
      <w:r w:rsidR="00396670" w:rsidRPr="00396670">
        <w:rPr>
          <w:rFonts w:ascii="微軟正黑體" w:eastAsia="微軟正黑體" w:hAnsi="微軟正黑體" w:hint="eastAsia"/>
          <w:sz w:val="24"/>
          <w:szCs w:val="24"/>
        </w:rPr>
        <w:t>通過角標</w:t>
      </w:r>
      <w:proofErr w:type="gramEnd"/>
      <w:r w:rsidR="00396670" w:rsidRPr="00396670">
        <w:rPr>
          <w:rFonts w:ascii="微軟正黑體" w:eastAsia="微軟正黑體" w:hAnsi="微軟正黑體" w:hint="eastAsia"/>
          <w:sz w:val="24"/>
          <w:szCs w:val="24"/>
        </w:rPr>
        <w:t>，則該輪成績失格。</w:t>
      </w:r>
    </w:p>
    <w:p w14:paraId="49A5F032" w14:textId="77777777" w:rsidR="00771016" w:rsidRDefault="00396670" w:rsidP="005A1B54">
      <w:pPr>
        <w:spacing w:line="440" w:lineRule="exact"/>
        <w:ind w:firstLineChars="150" w:firstLine="360"/>
        <w:rPr>
          <w:rFonts w:ascii="微軟正黑體" w:eastAsia="微軟正黑體" w:hAnsi="微軟正黑體"/>
          <w:sz w:val="24"/>
          <w:szCs w:val="24"/>
        </w:rPr>
      </w:pPr>
      <w:r w:rsidRPr="00396670">
        <w:rPr>
          <w:rFonts w:ascii="微軟正黑體" w:eastAsia="微軟正黑體" w:hAnsi="微軟正黑體" w:hint="eastAsia"/>
          <w:sz w:val="24"/>
          <w:szCs w:val="24"/>
        </w:rPr>
        <w:t>8、選手必須使用賽項指定的動作通過終點線，</w:t>
      </w:r>
      <w:proofErr w:type="gramStart"/>
      <w:r w:rsidRPr="00396670">
        <w:rPr>
          <w:rFonts w:ascii="微軟正黑體" w:eastAsia="微軟正黑體" w:hAnsi="微軟正黑體" w:hint="eastAsia"/>
          <w:sz w:val="24"/>
          <w:szCs w:val="24"/>
        </w:rPr>
        <w:t>前溜雙足</w:t>
      </w:r>
      <w:proofErr w:type="gramEnd"/>
      <w:r w:rsidRPr="00396670">
        <w:rPr>
          <w:rFonts w:ascii="微軟正黑體" w:eastAsia="微軟正黑體" w:hAnsi="微軟正黑體" w:hint="eastAsia"/>
          <w:sz w:val="24"/>
          <w:szCs w:val="24"/>
        </w:rPr>
        <w:t xml:space="preserve"> S 形、前溜交叉形為雙足通過，</w:t>
      </w:r>
    </w:p>
    <w:p w14:paraId="5624B920" w14:textId="77777777" w:rsidR="00771016"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proofErr w:type="gramStart"/>
      <w:r w:rsidR="00396670" w:rsidRPr="00396670">
        <w:rPr>
          <w:rFonts w:ascii="微軟正黑體" w:eastAsia="微軟正黑體" w:hAnsi="微軟正黑體" w:hint="eastAsia"/>
          <w:sz w:val="24"/>
          <w:szCs w:val="24"/>
        </w:rPr>
        <w:t>前溜單足</w:t>
      </w:r>
      <w:proofErr w:type="gramEnd"/>
      <w:r w:rsidR="00396670" w:rsidRPr="00396670">
        <w:rPr>
          <w:rFonts w:ascii="微軟正黑體" w:eastAsia="微軟正黑體" w:hAnsi="微軟正黑體" w:hint="eastAsia"/>
          <w:sz w:val="24"/>
          <w:szCs w:val="24"/>
        </w:rPr>
        <w:t>S形為滑行足通過，若有以非指定動作、</w:t>
      </w:r>
      <w:proofErr w:type="gramStart"/>
      <w:r w:rsidR="00396670" w:rsidRPr="00396670">
        <w:rPr>
          <w:rFonts w:ascii="微軟正黑體" w:eastAsia="微軟正黑體" w:hAnsi="微軟正黑體" w:hint="eastAsia"/>
          <w:sz w:val="24"/>
          <w:szCs w:val="24"/>
        </w:rPr>
        <w:t>浮足先行</w:t>
      </w:r>
      <w:proofErr w:type="gramEnd"/>
      <w:r w:rsidR="00396670" w:rsidRPr="00396670">
        <w:rPr>
          <w:rFonts w:ascii="微軟正黑體" w:eastAsia="微軟正黑體" w:hAnsi="微軟正黑體" w:hint="eastAsia"/>
          <w:sz w:val="24"/>
          <w:szCs w:val="24"/>
        </w:rPr>
        <w:t>通過、跳躍狀態通過終點</w:t>
      </w:r>
    </w:p>
    <w:p w14:paraId="64D5786F" w14:textId="0F0CF6CD" w:rsidR="00396670" w:rsidRPr="00396670" w:rsidRDefault="00771016" w:rsidP="005A1B54">
      <w:pPr>
        <w:spacing w:line="440" w:lineRule="exact"/>
        <w:ind w:firstLineChars="150" w:firstLine="360"/>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550522">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線等狀況，則該輪成績 失格。</w:t>
      </w:r>
    </w:p>
    <w:p w14:paraId="6C7A2A31" w14:textId="77777777" w:rsidR="00396670" w:rsidRPr="00396670" w:rsidRDefault="00396670" w:rsidP="005A1B54">
      <w:pPr>
        <w:spacing w:line="440" w:lineRule="exact"/>
        <w:ind w:firstLineChars="75" w:firstLine="180"/>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9、幼童、國小組比賽選手須配戴安全帽，否則無法下場比賽。</w:t>
      </w:r>
    </w:p>
    <w:p w14:paraId="25B17AE9" w14:textId="77777777" w:rsidR="00396670" w:rsidRPr="00396670" w:rsidRDefault="00396670" w:rsidP="005A1B54">
      <w:pPr>
        <w:spacing w:line="440" w:lineRule="exact"/>
        <w:ind w:firstLineChars="75" w:firstLine="18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10、</w:t>
      </w:r>
      <w:r w:rsidRPr="00396670">
        <w:rPr>
          <w:rFonts w:ascii="微軟正黑體" w:eastAsia="微軟正黑體" w:hAnsi="微軟正黑體" w:cs="Arial" w:hint="eastAsia"/>
          <w:color w:val="000000"/>
          <w:sz w:val="24"/>
          <w:szCs w:val="24"/>
        </w:rPr>
        <w:t>號碼</w:t>
      </w:r>
      <w:proofErr w:type="gramStart"/>
      <w:r w:rsidRPr="00396670">
        <w:rPr>
          <w:rFonts w:ascii="微軟正黑體" w:eastAsia="微軟正黑體" w:hAnsi="微軟正黑體" w:cs="Arial" w:hint="eastAsia"/>
          <w:color w:val="000000"/>
          <w:sz w:val="24"/>
          <w:szCs w:val="24"/>
        </w:rPr>
        <w:t>布應貼</w:t>
      </w:r>
      <w:proofErr w:type="gramEnd"/>
      <w:r w:rsidRPr="00396670">
        <w:rPr>
          <w:rFonts w:ascii="微軟正黑體" w:eastAsia="微軟正黑體" w:hAnsi="微軟正黑體" w:cs="Arial" w:hint="eastAsia"/>
          <w:color w:val="000000"/>
          <w:sz w:val="24"/>
          <w:szCs w:val="24"/>
        </w:rPr>
        <w:t>在選手後面明顯處。</w:t>
      </w:r>
    </w:p>
    <w:p w14:paraId="24C4FFB5" w14:textId="77777777" w:rsidR="00396670" w:rsidRPr="00396670" w:rsidRDefault="00396670" w:rsidP="005A1B54">
      <w:pPr>
        <w:spacing w:line="440" w:lineRule="exact"/>
        <w:ind w:firstLineChars="75" w:firstLine="18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11、本</w:t>
      </w:r>
      <w:proofErr w:type="gramStart"/>
      <w:r w:rsidRPr="00396670">
        <w:rPr>
          <w:rFonts w:ascii="微軟正黑體" w:eastAsia="微軟正黑體" w:hAnsi="微軟正黑體" w:hint="eastAsia"/>
          <w:color w:val="000000"/>
          <w:sz w:val="24"/>
          <w:szCs w:val="24"/>
        </w:rPr>
        <w:t>次速樁</w:t>
      </w:r>
      <w:proofErr w:type="gramEnd"/>
      <w:r w:rsidRPr="00396670">
        <w:rPr>
          <w:rFonts w:ascii="微軟正黑體" w:eastAsia="微軟正黑體" w:hAnsi="微軟正黑體" w:hint="eastAsia"/>
          <w:color w:val="000000"/>
          <w:sz w:val="24"/>
          <w:szCs w:val="24"/>
        </w:rPr>
        <w:t>比賽採用 2021 WSSA 比賽規則，規程若有未竟事宜皆以國際規則為</w:t>
      </w:r>
      <w:proofErr w:type="gramStart"/>
      <w:r w:rsidRPr="00396670">
        <w:rPr>
          <w:rFonts w:ascii="微軟正黑體" w:eastAsia="微軟正黑體" w:hAnsi="微軟正黑體" w:hint="eastAsia"/>
          <w:color w:val="000000"/>
          <w:sz w:val="24"/>
          <w:szCs w:val="24"/>
        </w:rPr>
        <w:t>準</w:t>
      </w:r>
      <w:proofErr w:type="gramEnd"/>
      <w:r w:rsidRPr="00396670">
        <w:rPr>
          <w:rFonts w:ascii="微軟正黑體" w:eastAsia="微軟正黑體" w:hAnsi="微軟正黑體" w:hint="eastAsia"/>
          <w:color w:val="000000"/>
          <w:sz w:val="24"/>
          <w:szCs w:val="24"/>
        </w:rPr>
        <w:t>。</w:t>
      </w:r>
    </w:p>
    <w:p w14:paraId="34928C09" w14:textId="41F0FF4F" w:rsidR="00396670" w:rsidRPr="00396670" w:rsidRDefault="00396670" w:rsidP="005A1B54">
      <w:pPr>
        <w:spacing w:afterLines="50" w:after="307" w:line="440" w:lineRule="exact"/>
        <w:ind w:firstLineChars="118" w:firstLine="283"/>
        <w:rPr>
          <w:rFonts w:ascii="細明體" w:eastAsia="細明體" w:hAnsi="細明體"/>
          <w:color w:val="000000"/>
          <w:sz w:val="24"/>
          <w:szCs w:val="24"/>
        </w:rPr>
      </w:pPr>
      <w:r w:rsidRPr="00396670">
        <w:rPr>
          <w:rFonts w:ascii="微軟正黑體" w:eastAsia="微軟正黑體" w:hAnsi="微軟正黑體" w:hint="eastAsia"/>
          <w:color w:val="000000"/>
          <w:sz w:val="24"/>
          <w:szCs w:val="24"/>
        </w:rPr>
        <w:t>12、</w:t>
      </w:r>
      <w:r w:rsidRPr="00396670">
        <w:rPr>
          <w:rFonts w:ascii="微軟正黑體" w:eastAsia="微軟正黑體" w:hAnsi="微軟正黑體" w:hint="eastAsia"/>
          <w:bCs/>
          <w:color w:val="000000"/>
          <w:sz w:val="24"/>
          <w:szCs w:val="24"/>
        </w:rPr>
        <w:t>各組</w:t>
      </w:r>
      <w:proofErr w:type="gramStart"/>
      <w:r w:rsidRPr="00396670">
        <w:rPr>
          <w:rFonts w:ascii="微軟正黑體" w:eastAsia="微軟正黑體" w:hAnsi="微軟正黑體" w:hint="eastAsia"/>
          <w:bCs/>
          <w:color w:val="000000"/>
          <w:sz w:val="24"/>
          <w:szCs w:val="24"/>
        </w:rPr>
        <w:t>別角標</w:t>
      </w:r>
      <w:proofErr w:type="gramEnd"/>
      <w:r w:rsidRPr="00396670">
        <w:rPr>
          <w:rFonts w:ascii="微軟正黑體" w:eastAsia="微軟正黑體" w:hAnsi="微軟正黑體" w:hint="eastAsia"/>
          <w:bCs/>
          <w:color w:val="000000"/>
          <w:sz w:val="24"/>
          <w:szCs w:val="24"/>
        </w:rPr>
        <w:t>間距</w:t>
      </w:r>
      <w:r w:rsidRPr="00396670">
        <w:rPr>
          <w:rFonts w:ascii="細明體" w:eastAsia="細明體" w:hAnsi="細明體" w:hint="eastAsia"/>
          <w:bCs/>
          <w:color w:val="000000"/>
          <w:sz w:val="24"/>
          <w:szCs w:val="24"/>
        </w:rPr>
        <w:t>：</w:t>
      </w:r>
    </w:p>
    <w:tbl>
      <w:tblPr>
        <w:tblW w:w="872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126"/>
        <w:gridCol w:w="2065"/>
        <w:gridCol w:w="2410"/>
      </w:tblGrid>
      <w:tr w:rsidR="00396670" w:rsidRPr="00396670" w14:paraId="3B21AB45" w14:textId="77777777" w:rsidTr="00396670">
        <w:trPr>
          <w:trHeight w:val="637"/>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5130178"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組別</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752C4E61" w14:textId="77777777" w:rsidR="00396670" w:rsidRPr="00396670" w:rsidRDefault="00396670">
            <w:pPr>
              <w:spacing w:line="400" w:lineRule="exact"/>
              <w:jc w:val="center"/>
              <w:rPr>
                <w:rFonts w:ascii="微軟正黑體" w:eastAsia="微軟正黑體" w:hAnsi="微軟正黑體" w:cs="Arial"/>
                <w:color w:val="000000"/>
                <w:sz w:val="24"/>
                <w:szCs w:val="24"/>
              </w:rPr>
            </w:pPr>
            <w:proofErr w:type="gramStart"/>
            <w:r w:rsidRPr="00396670">
              <w:rPr>
                <w:rFonts w:ascii="微軟正黑體" w:eastAsia="微軟正黑體" w:hAnsi="微軟正黑體" w:cs="Arial" w:hint="eastAsia"/>
                <w:color w:val="000000"/>
                <w:sz w:val="24"/>
                <w:szCs w:val="24"/>
              </w:rPr>
              <w:t>前溜單足</w:t>
            </w:r>
            <w:proofErr w:type="gramEnd"/>
            <w:r w:rsidRPr="00396670">
              <w:rPr>
                <w:rFonts w:ascii="微軟正黑體" w:eastAsia="微軟正黑體" w:hAnsi="微軟正黑體" w:cs="Arial" w:hint="eastAsia"/>
                <w:color w:val="000000"/>
                <w:sz w:val="24"/>
                <w:szCs w:val="24"/>
              </w:rPr>
              <w:t>S形</w:t>
            </w:r>
          </w:p>
        </w:tc>
        <w:tc>
          <w:tcPr>
            <w:tcW w:w="2065" w:type="dxa"/>
            <w:tcBorders>
              <w:top w:val="single" w:sz="4" w:space="0" w:color="000000"/>
              <w:left w:val="single" w:sz="4" w:space="0" w:color="auto"/>
              <w:bottom w:val="single" w:sz="4" w:space="0" w:color="000000"/>
              <w:right w:val="single" w:sz="4" w:space="0" w:color="auto"/>
            </w:tcBorders>
            <w:vAlign w:val="center"/>
            <w:hideMark/>
          </w:tcPr>
          <w:p w14:paraId="3FC7CDC2" w14:textId="77777777" w:rsidR="00396670" w:rsidRPr="00396670" w:rsidRDefault="00396670">
            <w:pPr>
              <w:spacing w:line="400" w:lineRule="exact"/>
              <w:jc w:val="center"/>
              <w:rPr>
                <w:rFonts w:ascii="微軟正黑體" w:eastAsia="微軟正黑體" w:hAnsi="微軟正黑體" w:cs="Arial"/>
                <w:color w:val="000000"/>
                <w:sz w:val="24"/>
                <w:szCs w:val="24"/>
              </w:rPr>
            </w:pPr>
            <w:proofErr w:type="gramStart"/>
            <w:r w:rsidRPr="00396670">
              <w:rPr>
                <w:rFonts w:ascii="微軟正黑體" w:eastAsia="微軟正黑體" w:hAnsi="微軟正黑體" w:cs="Arial" w:hint="eastAsia"/>
                <w:color w:val="000000"/>
                <w:sz w:val="24"/>
                <w:szCs w:val="24"/>
              </w:rPr>
              <w:t>前溜雙足</w:t>
            </w:r>
            <w:proofErr w:type="gramEnd"/>
            <w:r w:rsidRPr="00396670">
              <w:rPr>
                <w:rFonts w:ascii="微軟正黑體" w:eastAsia="微軟正黑體" w:hAnsi="微軟正黑體" w:cs="Arial" w:hint="eastAsia"/>
                <w:color w:val="000000"/>
                <w:sz w:val="24"/>
                <w:szCs w:val="24"/>
              </w:rPr>
              <w:t>S形</w:t>
            </w:r>
          </w:p>
        </w:tc>
        <w:tc>
          <w:tcPr>
            <w:tcW w:w="2410" w:type="dxa"/>
            <w:tcBorders>
              <w:top w:val="single" w:sz="4" w:space="0" w:color="000000"/>
              <w:left w:val="single" w:sz="4" w:space="0" w:color="auto"/>
              <w:bottom w:val="single" w:sz="4" w:space="0" w:color="000000"/>
              <w:right w:val="single" w:sz="4" w:space="0" w:color="000000"/>
            </w:tcBorders>
            <w:vAlign w:val="center"/>
            <w:hideMark/>
          </w:tcPr>
          <w:p w14:paraId="6F2D6251"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前溜交叉形</w:t>
            </w:r>
          </w:p>
        </w:tc>
      </w:tr>
      <w:tr w:rsidR="00396670" w:rsidRPr="00396670" w14:paraId="58198ABA" w14:textId="77777777" w:rsidTr="00396670">
        <w:trPr>
          <w:cantSplit/>
          <w:trHeight w:val="2517"/>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15B45AFF"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幼童組</w:t>
            </w:r>
          </w:p>
          <w:p w14:paraId="4313B5D0"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國小低年級組</w:t>
            </w:r>
          </w:p>
          <w:p w14:paraId="6632C9D9"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國小中年級組</w:t>
            </w:r>
          </w:p>
          <w:p w14:paraId="45766924"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國小高年級組</w:t>
            </w:r>
          </w:p>
          <w:p w14:paraId="6AAC65B7"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國中、高中組</w:t>
            </w:r>
          </w:p>
          <w:p w14:paraId="72C6FCF0" w14:textId="77777777" w:rsidR="00396670" w:rsidRPr="00396670" w:rsidRDefault="00396670">
            <w:pPr>
              <w:spacing w:line="400" w:lineRule="exact"/>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公開菁英組</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56E26CC3" w14:textId="77777777" w:rsidR="00396670" w:rsidRPr="00396670" w:rsidRDefault="00396670">
            <w:pPr>
              <w:spacing w:line="400" w:lineRule="exact"/>
              <w:jc w:val="both"/>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起跑距離：</w:t>
            </w:r>
            <w:smartTag w:uri="urn:schemas-microsoft-com:office:smarttags" w:element="chmetcnv">
              <w:smartTagPr>
                <w:attr w:name="TCSC" w:val="0"/>
                <w:attr w:name="NumberType" w:val="1"/>
                <w:attr w:name="Negative" w:val="False"/>
                <w:attr w:name="HasSpace" w:val="False"/>
                <w:attr w:name="SourceValue" w:val="12"/>
                <w:attr w:name="UnitName" w:val="公尺"/>
              </w:smartTagPr>
              <w:r w:rsidRPr="00396670">
                <w:rPr>
                  <w:rFonts w:ascii="微軟正黑體" w:eastAsia="微軟正黑體" w:hAnsi="微軟正黑體" w:cs="Arial" w:hint="eastAsia"/>
                  <w:color w:val="000000"/>
                  <w:sz w:val="24"/>
                  <w:szCs w:val="24"/>
                </w:rPr>
                <w:t>12公尺</w:t>
              </w:r>
            </w:smartTag>
          </w:p>
          <w:p w14:paraId="47734C22" w14:textId="77777777" w:rsidR="00396670" w:rsidRPr="00396670" w:rsidRDefault="00396670">
            <w:pPr>
              <w:spacing w:line="400" w:lineRule="exact"/>
              <w:jc w:val="both"/>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樁間距：</w:t>
            </w:r>
            <w:smartTag w:uri="urn:schemas-microsoft-com:office:smarttags" w:element="chmetcnv">
              <w:smartTagPr>
                <w:attr w:name="TCSC" w:val="0"/>
                <w:attr w:name="NumberType" w:val="1"/>
                <w:attr w:name="Negative" w:val="False"/>
                <w:attr w:name="HasSpace" w:val="False"/>
                <w:attr w:name="SourceValue" w:val="80"/>
                <w:attr w:name="UnitName" w:val="公分"/>
              </w:smartTagPr>
              <w:r w:rsidRPr="00396670">
                <w:rPr>
                  <w:rFonts w:ascii="微軟正黑體" w:eastAsia="微軟正黑體" w:hAnsi="微軟正黑體" w:cs="Arial" w:hint="eastAsia"/>
                  <w:color w:val="000000"/>
                  <w:sz w:val="24"/>
                  <w:szCs w:val="24"/>
                </w:rPr>
                <w:t>80公分</w:t>
              </w:r>
            </w:smartTag>
          </w:p>
          <w:p w14:paraId="2D3C7F48" w14:textId="77777777" w:rsidR="00396670" w:rsidRPr="00396670" w:rsidRDefault="00396670">
            <w:pPr>
              <w:spacing w:line="400" w:lineRule="exact"/>
              <w:jc w:val="both"/>
              <w:rPr>
                <w:rFonts w:ascii="微軟正黑體" w:eastAsia="微軟正黑體" w:hAnsi="微軟正黑體" w:cs="Arial"/>
                <w:color w:val="000000"/>
                <w:sz w:val="24"/>
                <w:szCs w:val="24"/>
              </w:rPr>
            </w:pPr>
            <w:proofErr w:type="gramStart"/>
            <w:r w:rsidRPr="00396670">
              <w:rPr>
                <w:rFonts w:ascii="微軟正黑體" w:eastAsia="微軟正黑體" w:hAnsi="微軟正黑體" w:cs="Arial" w:hint="eastAsia"/>
                <w:color w:val="000000"/>
                <w:sz w:val="24"/>
                <w:szCs w:val="24"/>
              </w:rPr>
              <w:t>樁數</w:t>
            </w:r>
            <w:proofErr w:type="gramEnd"/>
            <w:r w:rsidRPr="00396670">
              <w:rPr>
                <w:rFonts w:ascii="微軟正黑體" w:eastAsia="微軟正黑體" w:hAnsi="微軟正黑體" w:cs="Arial" w:hint="eastAsia"/>
                <w:color w:val="000000"/>
                <w:sz w:val="24"/>
                <w:szCs w:val="24"/>
              </w:rPr>
              <w:t>：20個</w:t>
            </w:r>
          </w:p>
        </w:tc>
        <w:tc>
          <w:tcPr>
            <w:tcW w:w="2065" w:type="dxa"/>
            <w:tcBorders>
              <w:top w:val="single" w:sz="4" w:space="0" w:color="000000"/>
              <w:left w:val="single" w:sz="4" w:space="0" w:color="000000"/>
              <w:bottom w:val="single" w:sz="4" w:space="0" w:color="000000"/>
              <w:right w:val="single" w:sz="4" w:space="0" w:color="auto"/>
            </w:tcBorders>
            <w:vAlign w:val="center"/>
            <w:hideMark/>
          </w:tcPr>
          <w:p w14:paraId="04EBB936"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起跑距離：</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396670">
                <w:rPr>
                  <w:rFonts w:ascii="微軟正黑體" w:eastAsia="微軟正黑體" w:hAnsi="微軟正黑體" w:cs="Arial" w:hint="eastAsia"/>
                  <w:color w:val="000000"/>
                  <w:sz w:val="24"/>
                  <w:szCs w:val="24"/>
                </w:rPr>
                <w:t>8公尺</w:t>
              </w:r>
            </w:smartTag>
          </w:p>
          <w:p w14:paraId="622D0E1A"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樁間距：</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396670">
                <w:rPr>
                  <w:rFonts w:ascii="微軟正黑體" w:eastAsia="微軟正黑體" w:hAnsi="微軟正黑體" w:cs="Arial" w:hint="eastAsia"/>
                  <w:color w:val="000000"/>
                  <w:sz w:val="24"/>
                  <w:szCs w:val="24"/>
                </w:rPr>
                <w:t>120公分</w:t>
              </w:r>
            </w:smartTag>
          </w:p>
          <w:p w14:paraId="7582F234" w14:textId="77777777" w:rsidR="00396670" w:rsidRPr="00396670" w:rsidRDefault="00396670">
            <w:pPr>
              <w:widowControl/>
              <w:spacing w:line="400" w:lineRule="exact"/>
              <w:jc w:val="center"/>
              <w:rPr>
                <w:rFonts w:ascii="微軟正黑體" w:eastAsia="微軟正黑體" w:hAnsi="微軟正黑體" w:cs="Arial"/>
                <w:color w:val="000000"/>
                <w:sz w:val="24"/>
                <w:szCs w:val="24"/>
              </w:rPr>
            </w:pPr>
            <w:proofErr w:type="gramStart"/>
            <w:r w:rsidRPr="00396670">
              <w:rPr>
                <w:rFonts w:ascii="微軟正黑體" w:eastAsia="微軟正黑體" w:hAnsi="微軟正黑體" w:cs="Arial" w:hint="eastAsia"/>
                <w:color w:val="000000"/>
                <w:sz w:val="24"/>
                <w:szCs w:val="24"/>
              </w:rPr>
              <w:t>樁數</w:t>
            </w:r>
            <w:proofErr w:type="gramEnd"/>
            <w:r w:rsidRPr="00396670">
              <w:rPr>
                <w:rFonts w:ascii="微軟正黑體" w:eastAsia="微軟正黑體" w:hAnsi="微軟正黑體" w:cs="Arial" w:hint="eastAsia"/>
                <w:color w:val="000000"/>
                <w:sz w:val="24"/>
                <w:szCs w:val="24"/>
              </w:rPr>
              <w:t>： 17個</w:t>
            </w:r>
          </w:p>
        </w:tc>
        <w:tc>
          <w:tcPr>
            <w:tcW w:w="2410" w:type="dxa"/>
            <w:tcBorders>
              <w:top w:val="single" w:sz="4" w:space="0" w:color="000000"/>
              <w:left w:val="single" w:sz="4" w:space="0" w:color="auto"/>
              <w:bottom w:val="single" w:sz="4" w:space="0" w:color="000000"/>
              <w:right w:val="single" w:sz="4" w:space="0" w:color="000000"/>
            </w:tcBorders>
            <w:vAlign w:val="center"/>
            <w:hideMark/>
          </w:tcPr>
          <w:p w14:paraId="3B92B146"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起跑距離：</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396670">
                <w:rPr>
                  <w:rFonts w:ascii="微軟正黑體" w:eastAsia="微軟正黑體" w:hAnsi="微軟正黑體" w:cs="Arial" w:hint="eastAsia"/>
                  <w:color w:val="000000"/>
                  <w:sz w:val="24"/>
                  <w:szCs w:val="24"/>
                </w:rPr>
                <w:t>8公尺</w:t>
              </w:r>
            </w:smartTag>
          </w:p>
          <w:p w14:paraId="05A791FD" w14:textId="77777777" w:rsidR="00396670" w:rsidRPr="00396670" w:rsidRDefault="00396670">
            <w:pPr>
              <w:spacing w:line="400" w:lineRule="exact"/>
              <w:jc w:val="center"/>
              <w:rPr>
                <w:rFonts w:ascii="微軟正黑體" w:eastAsia="微軟正黑體" w:hAnsi="微軟正黑體" w:cs="Arial"/>
                <w:color w:val="000000"/>
                <w:sz w:val="24"/>
                <w:szCs w:val="24"/>
              </w:rPr>
            </w:pPr>
            <w:r w:rsidRPr="00396670">
              <w:rPr>
                <w:rFonts w:ascii="微軟正黑體" w:eastAsia="微軟正黑體" w:hAnsi="微軟正黑體" w:cs="Arial" w:hint="eastAsia"/>
                <w:color w:val="000000"/>
                <w:sz w:val="24"/>
                <w:szCs w:val="24"/>
              </w:rPr>
              <w:t>樁間距：</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396670">
                <w:rPr>
                  <w:rFonts w:ascii="微軟正黑體" w:eastAsia="微軟正黑體" w:hAnsi="微軟正黑體" w:cs="Arial" w:hint="eastAsia"/>
                  <w:color w:val="000000"/>
                  <w:sz w:val="24"/>
                  <w:szCs w:val="24"/>
                </w:rPr>
                <w:t>120公分</w:t>
              </w:r>
            </w:smartTag>
          </w:p>
          <w:p w14:paraId="08985C4C" w14:textId="77777777" w:rsidR="00396670" w:rsidRPr="00396670" w:rsidRDefault="00396670">
            <w:pPr>
              <w:widowControl/>
              <w:spacing w:line="400" w:lineRule="exact"/>
              <w:jc w:val="center"/>
              <w:rPr>
                <w:rFonts w:ascii="微軟正黑體" w:eastAsia="微軟正黑體" w:hAnsi="微軟正黑體" w:cs="Arial"/>
                <w:color w:val="000000"/>
                <w:sz w:val="24"/>
                <w:szCs w:val="24"/>
              </w:rPr>
            </w:pPr>
            <w:proofErr w:type="gramStart"/>
            <w:r w:rsidRPr="00396670">
              <w:rPr>
                <w:rFonts w:ascii="微軟正黑體" w:eastAsia="微軟正黑體" w:hAnsi="微軟正黑體" w:cs="Arial" w:hint="eastAsia"/>
                <w:color w:val="000000"/>
                <w:sz w:val="24"/>
                <w:szCs w:val="24"/>
              </w:rPr>
              <w:t>樁數</w:t>
            </w:r>
            <w:proofErr w:type="gramEnd"/>
            <w:r w:rsidRPr="00396670">
              <w:rPr>
                <w:rFonts w:ascii="微軟正黑體" w:eastAsia="微軟正黑體" w:hAnsi="微軟正黑體" w:cs="Arial" w:hint="eastAsia"/>
                <w:color w:val="000000"/>
                <w:sz w:val="24"/>
                <w:szCs w:val="24"/>
              </w:rPr>
              <w:t>： 17個</w:t>
            </w:r>
          </w:p>
        </w:tc>
      </w:tr>
    </w:tbl>
    <w:p w14:paraId="66EBE779" w14:textId="2F22FFF7" w:rsidR="00396670" w:rsidRPr="004E6E26" w:rsidRDefault="00396670" w:rsidP="00396670">
      <w:pPr>
        <w:rPr>
          <w:rFonts w:ascii="微軟正黑體" w:eastAsia="微軟正黑體" w:hAnsi="微軟正黑體"/>
          <w:b/>
          <w:color w:val="000000"/>
          <w:kern w:val="2"/>
          <w:sz w:val="32"/>
          <w:szCs w:val="32"/>
        </w:rPr>
      </w:pPr>
      <w:r w:rsidRPr="004E6E26">
        <w:rPr>
          <w:rFonts w:ascii="微軟正黑體" w:eastAsia="微軟正黑體" w:hAnsi="微軟正黑體" w:hint="eastAsia"/>
          <w:b/>
          <w:color w:val="000000"/>
          <w:sz w:val="32"/>
          <w:szCs w:val="32"/>
        </w:rPr>
        <w:lastRenderedPageBreak/>
        <w:t>二、競速溜冰組別及項目</w:t>
      </w:r>
    </w:p>
    <w:p w14:paraId="031BE800" w14:textId="77777777" w:rsidR="00396670" w:rsidRPr="00396670" w:rsidRDefault="00396670" w:rsidP="00396670">
      <w:pPr>
        <w:pStyle w:val="msolistparagraph0"/>
        <w:spacing w:line="500" w:lineRule="exact"/>
        <w:ind w:leftChars="-225" w:left="90" w:hangingChars="225" w:hanging="540"/>
        <w:rPr>
          <w:rFonts w:ascii="微軟正黑體" w:eastAsia="微軟正黑體" w:hAnsi="微軟正黑體"/>
          <w:color w:val="000000"/>
          <w:szCs w:val="24"/>
        </w:rPr>
      </w:pPr>
      <w:r w:rsidRPr="00396670">
        <w:rPr>
          <w:rFonts w:ascii="細明體" w:eastAsia="細明體" w:hAnsi="細明體" w:hint="eastAsia"/>
          <w:color w:val="000000"/>
          <w:szCs w:val="24"/>
        </w:rPr>
        <w:t xml:space="preserve"> </w:t>
      </w:r>
      <w:r w:rsidRPr="00396670">
        <w:rPr>
          <w:rFonts w:ascii="微軟正黑體" w:eastAsia="微軟正黑體" w:hAnsi="微軟正黑體" w:hint="eastAsia"/>
          <w:color w:val="000000"/>
          <w:szCs w:val="24"/>
        </w:rPr>
        <w:t xml:space="preserve">     (</w:t>
      </w:r>
      <w:proofErr w:type="gramStart"/>
      <w:r w:rsidRPr="00396670">
        <w:rPr>
          <w:rFonts w:ascii="微軟正黑體" w:eastAsia="微軟正黑體" w:hAnsi="微軟正黑體" w:hint="eastAsia"/>
          <w:color w:val="000000"/>
          <w:szCs w:val="24"/>
        </w:rPr>
        <w:t>一</w:t>
      </w:r>
      <w:proofErr w:type="gramEnd"/>
      <w:r w:rsidRPr="00396670">
        <w:rPr>
          <w:rFonts w:ascii="微軟正黑體" w:eastAsia="微軟正黑體" w:hAnsi="微軟正黑體" w:hint="eastAsia"/>
          <w:color w:val="000000"/>
          <w:szCs w:val="24"/>
        </w:rPr>
        <w:t xml:space="preserve">)競賽組別及報名限制： </w:t>
      </w:r>
    </w:p>
    <w:p w14:paraId="609FEFB6"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 xml:space="preserve">1、個人競速菁英組：國中以上組別輪子限 110 </w:t>
      </w:r>
      <w:proofErr w:type="gramStart"/>
      <w:r w:rsidRPr="00396670">
        <w:rPr>
          <w:rFonts w:ascii="微軟正黑體" w:eastAsia="微軟正黑體" w:hAnsi="微軟正黑體" w:hint="eastAsia"/>
          <w:szCs w:val="24"/>
        </w:rPr>
        <w:t>㎜</w:t>
      </w:r>
      <w:proofErr w:type="gramEnd"/>
      <w:r w:rsidRPr="00396670">
        <w:rPr>
          <w:rFonts w:ascii="微軟正黑體" w:eastAsia="微軟正黑體" w:hAnsi="微軟正黑體" w:hint="eastAsia"/>
          <w:szCs w:val="24"/>
        </w:rPr>
        <w:t>含以下 國小及幼童組輪子限100</w:t>
      </w:r>
      <w:proofErr w:type="gramStart"/>
      <w:r w:rsidRPr="00396670">
        <w:rPr>
          <w:rFonts w:ascii="微軟正黑體" w:eastAsia="微軟正黑體" w:hAnsi="微軟正黑體" w:hint="eastAsia"/>
          <w:szCs w:val="24"/>
        </w:rPr>
        <w:t>㎜</w:t>
      </w:r>
      <w:proofErr w:type="gramEnd"/>
    </w:p>
    <w:p w14:paraId="72BBFD4C" w14:textId="087B285E" w:rsidR="00396670" w:rsidRPr="00396670" w:rsidRDefault="005A1B54" w:rsidP="00396670">
      <w:pPr>
        <w:pStyle w:val="msolistparagraph0"/>
        <w:spacing w:line="500" w:lineRule="exact"/>
        <w:ind w:leftChars="0" w:left="540" w:firstLineChars="100" w:firstLine="240"/>
        <w:rPr>
          <w:rFonts w:ascii="微軟正黑體" w:eastAsia="微軟正黑體" w:hAnsi="微軟正黑體"/>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含以下。</w:t>
      </w:r>
    </w:p>
    <w:p w14:paraId="30F137D5"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2、個人競速選手甲組：限穿著休閒直排輪(</w:t>
      </w:r>
      <w:proofErr w:type="gramStart"/>
      <w:r w:rsidRPr="00396670">
        <w:rPr>
          <w:rFonts w:ascii="微軟正黑體" w:eastAsia="微軟正黑體" w:hAnsi="微軟正黑體" w:hint="eastAsia"/>
          <w:szCs w:val="24"/>
        </w:rPr>
        <w:t>塑膠鞋身</w:t>
      </w:r>
      <w:proofErr w:type="gramEnd"/>
      <w:r w:rsidRPr="00396670">
        <w:rPr>
          <w:rFonts w:ascii="微軟正黑體" w:eastAsia="微軟正黑體" w:hAnsi="微軟正黑體" w:hint="eastAsia"/>
          <w:szCs w:val="24"/>
        </w:rPr>
        <w:t xml:space="preserve">)，輪子不得超過 </w:t>
      </w:r>
      <w:smartTag w:uri="urn:schemas-microsoft-com:office:smarttags" w:element="chmetcnv">
        <w:smartTagPr>
          <w:attr w:name="TCSC" w:val="0"/>
          <w:attr w:name="NumberType" w:val="1"/>
          <w:attr w:name="Negative" w:val="False"/>
          <w:attr w:name="HasSpace" w:val="False"/>
          <w:attr w:name="SourceValue" w:val="90"/>
          <w:attr w:name="UnitName" w:val="mm"/>
        </w:smartTagPr>
        <w:r w:rsidRPr="00396670">
          <w:rPr>
            <w:rFonts w:ascii="微軟正黑體" w:eastAsia="微軟正黑體" w:hAnsi="微軟正黑體" w:hint="eastAsia"/>
            <w:szCs w:val="24"/>
          </w:rPr>
          <w:t>90MM</w:t>
        </w:r>
      </w:smartTag>
      <w:r w:rsidRPr="00396670">
        <w:rPr>
          <w:rFonts w:ascii="微軟正黑體" w:eastAsia="微軟正黑體" w:hAnsi="微軟正黑體" w:hint="eastAsia"/>
          <w:szCs w:val="24"/>
        </w:rPr>
        <w:t>，幼童</w:t>
      </w:r>
    </w:p>
    <w:p w14:paraId="30F7BD86" w14:textId="600059A0" w:rsidR="00396670" w:rsidRPr="00396670" w:rsidRDefault="005A1B54" w:rsidP="00396670">
      <w:pPr>
        <w:pStyle w:val="msolistparagraph0"/>
        <w:spacing w:line="500" w:lineRule="exact"/>
        <w:ind w:leftChars="0" w:left="540" w:firstLineChars="100" w:firstLine="240"/>
        <w:rPr>
          <w:rFonts w:ascii="微軟正黑體" w:eastAsia="微軟正黑體" w:hAnsi="微軟正黑體"/>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 xml:space="preserve"> </w:t>
      </w:r>
      <w:proofErr w:type="gramStart"/>
      <w:r w:rsidR="00396670" w:rsidRPr="00396670">
        <w:rPr>
          <w:rFonts w:ascii="微軟正黑體" w:eastAsia="微軟正黑體" w:hAnsi="微軟正黑體" w:hint="eastAsia"/>
          <w:szCs w:val="24"/>
        </w:rPr>
        <w:t>組限</w:t>
      </w:r>
      <w:proofErr w:type="gramEnd"/>
      <w:r w:rsidR="00396670" w:rsidRPr="00396670">
        <w:rPr>
          <w:rFonts w:ascii="微軟正黑體" w:eastAsia="微軟正黑體" w:hAnsi="微軟正黑體" w:hint="eastAsia"/>
          <w:szCs w:val="24"/>
        </w:rPr>
        <w:t xml:space="preserve"> </w:t>
      </w:r>
      <w:smartTag w:uri="urn:schemas-microsoft-com:office:smarttags" w:element="chmetcnv">
        <w:smartTagPr>
          <w:attr w:name="TCSC" w:val="0"/>
          <w:attr w:name="NumberType" w:val="1"/>
          <w:attr w:name="Negative" w:val="False"/>
          <w:attr w:name="HasSpace" w:val="False"/>
          <w:attr w:name="SourceValue" w:val="84"/>
          <w:attr w:name="UnitName" w:val="mm"/>
        </w:smartTagPr>
        <w:r w:rsidR="00396670" w:rsidRPr="00396670">
          <w:rPr>
            <w:rFonts w:ascii="微軟正黑體" w:eastAsia="微軟正黑體" w:hAnsi="微軟正黑體" w:hint="eastAsia"/>
            <w:szCs w:val="24"/>
          </w:rPr>
          <w:t>84mm</w:t>
        </w:r>
      </w:smartTag>
      <w:r w:rsidR="00396670" w:rsidRPr="00396670">
        <w:rPr>
          <w:rFonts w:ascii="微軟正黑體" w:eastAsia="微軟正黑體" w:hAnsi="微軟正黑體" w:hint="eastAsia"/>
          <w:szCs w:val="24"/>
        </w:rPr>
        <w:t xml:space="preserve">。 </w:t>
      </w:r>
    </w:p>
    <w:p w14:paraId="2B2E7AAC"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3、個人競速選手乙組：限穿著休閒直排輪(</w:t>
      </w:r>
      <w:proofErr w:type="gramStart"/>
      <w:r w:rsidRPr="00396670">
        <w:rPr>
          <w:rFonts w:ascii="微軟正黑體" w:eastAsia="微軟正黑體" w:hAnsi="微軟正黑體" w:hint="eastAsia"/>
          <w:szCs w:val="24"/>
        </w:rPr>
        <w:t>塑膠鞋身</w:t>
      </w:r>
      <w:proofErr w:type="gramEnd"/>
      <w:r w:rsidRPr="00396670">
        <w:rPr>
          <w:rFonts w:ascii="微軟正黑體" w:eastAsia="微軟正黑體" w:hAnsi="微軟正黑體" w:hint="eastAsia"/>
          <w:szCs w:val="24"/>
        </w:rPr>
        <w:t xml:space="preserve">)，輪子不得超過 </w:t>
      </w:r>
      <w:smartTag w:uri="urn:schemas-microsoft-com:office:smarttags" w:element="chmetcnv">
        <w:smartTagPr>
          <w:attr w:name="TCSC" w:val="0"/>
          <w:attr w:name="NumberType" w:val="1"/>
          <w:attr w:name="Negative" w:val="False"/>
          <w:attr w:name="HasSpace" w:val="False"/>
          <w:attr w:name="SourceValue" w:val="80"/>
          <w:attr w:name="UnitName" w:val="mm"/>
        </w:smartTagPr>
        <w:r w:rsidRPr="00396670">
          <w:rPr>
            <w:rFonts w:ascii="微軟正黑體" w:eastAsia="微軟正黑體" w:hAnsi="微軟正黑體" w:hint="eastAsia"/>
            <w:szCs w:val="24"/>
          </w:rPr>
          <w:t>80MM</w:t>
        </w:r>
      </w:smartTag>
      <w:r w:rsidRPr="00396670">
        <w:rPr>
          <w:rFonts w:ascii="微軟正黑體" w:eastAsia="微軟正黑體" w:hAnsi="微軟正黑體" w:hint="eastAsia"/>
          <w:szCs w:val="24"/>
        </w:rPr>
        <w:t>，需用</w:t>
      </w:r>
    </w:p>
    <w:p w14:paraId="3124ECC8" w14:textId="0C8EDEA7" w:rsidR="00396670" w:rsidRPr="00396670" w:rsidRDefault="005A1B54" w:rsidP="00396670">
      <w:pPr>
        <w:pStyle w:val="msolistparagraph0"/>
        <w:spacing w:line="500" w:lineRule="exact"/>
        <w:ind w:leftChars="0" w:left="540" w:firstLineChars="100" w:firstLine="240"/>
        <w:rPr>
          <w:rFonts w:ascii="微軟正黑體" w:eastAsia="微軟正黑體" w:hAnsi="微軟正黑體"/>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 xml:space="preserve"> 铆釘固定之底座(不可用一般六角工具拆卸)。</w:t>
      </w:r>
    </w:p>
    <w:p w14:paraId="709C7564"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4、個人</w:t>
      </w:r>
      <w:proofErr w:type="gramStart"/>
      <w:r w:rsidRPr="00396670">
        <w:rPr>
          <w:rFonts w:ascii="微軟正黑體" w:eastAsia="微軟正黑體" w:hAnsi="微軟正黑體" w:hint="eastAsia"/>
          <w:szCs w:val="24"/>
        </w:rPr>
        <w:t>競速國小組</w:t>
      </w:r>
      <w:proofErr w:type="gramEnd"/>
      <w:r w:rsidRPr="00396670">
        <w:rPr>
          <w:rFonts w:ascii="微軟正黑體" w:eastAsia="微軟正黑體" w:hAnsi="微軟正黑體" w:hint="eastAsia"/>
          <w:szCs w:val="24"/>
        </w:rPr>
        <w:t>以下-每人限報名二項。</w:t>
      </w:r>
    </w:p>
    <w:p w14:paraId="3D507B22"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 xml:space="preserve">5、國中菁英組(含以上)-每人限報名三項。 </w:t>
      </w:r>
    </w:p>
    <w:p w14:paraId="5390A04A" w14:textId="77777777" w:rsidR="00396670" w:rsidRPr="00396670" w:rsidRDefault="00396670" w:rsidP="00396670">
      <w:pPr>
        <w:pStyle w:val="msolistparagraph0"/>
        <w:spacing w:line="500" w:lineRule="exact"/>
        <w:ind w:leftChars="0" w:left="540"/>
        <w:rPr>
          <w:rFonts w:ascii="微軟正黑體" w:eastAsia="微軟正黑體" w:hAnsi="微軟正黑體"/>
          <w:szCs w:val="24"/>
        </w:rPr>
      </w:pPr>
      <w:r w:rsidRPr="00396670">
        <w:rPr>
          <w:rFonts w:ascii="微軟正黑體" w:eastAsia="微軟正黑體" w:hAnsi="微軟正黑體" w:hint="eastAsia"/>
          <w:szCs w:val="24"/>
        </w:rPr>
        <w:t>6、個人</w:t>
      </w:r>
      <w:proofErr w:type="gramStart"/>
      <w:r w:rsidRPr="00396670">
        <w:rPr>
          <w:rFonts w:ascii="微軟正黑體" w:eastAsia="微軟正黑體" w:hAnsi="微軟正黑體" w:hint="eastAsia"/>
          <w:szCs w:val="24"/>
        </w:rPr>
        <w:t>競速全組</w:t>
      </w:r>
      <w:proofErr w:type="gramEnd"/>
      <w:r w:rsidRPr="00396670">
        <w:rPr>
          <w:rFonts w:ascii="微軟正黑體" w:eastAsia="微軟正黑體" w:hAnsi="微軟正黑體" w:hint="eastAsia"/>
          <w:szCs w:val="24"/>
        </w:rPr>
        <w:t xml:space="preserve">別開放本市及全國選手報名參加。 </w:t>
      </w:r>
    </w:p>
    <w:p w14:paraId="6E622806" w14:textId="77777777" w:rsidR="00396670" w:rsidRPr="00396670" w:rsidRDefault="00396670" w:rsidP="00396670">
      <w:pPr>
        <w:pStyle w:val="msolistparagraph0"/>
        <w:spacing w:line="500" w:lineRule="exact"/>
        <w:ind w:leftChars="-150" w:left="60" w:hangingChars="150" w:hanging="360"/>
        <w:rPr>
          <w:rFonts w:ascii="微軟正黑體" w:eastAsia="微軟正黑體" w:hAnsi="微軟正黑體"/>
          <w:szCs w:val="24"/>
        </w:rPr>
      </w:pPr>
      <w:r w:rsidRPr="00396670">
        <w:rPr>
          <w:rFonts w:ascii="微軟正黑體" w:eastAsia="微軟正黑體" w:hAnsi="微軟正黑體" w:hint="eastAsia"/>
          <w:szCs w:val="24"/>
        </w:rPr>
        <w:t xml:space="preserve">    (二)競賽內容：</w:t>
      </w:r>
    </w:p>
    <w:p w14:paraId="46A652A9" w14:textId="77777777" w:rsidR="00396670" w:rsidRPr="00396670" w:rsidRDefault="00396670" w:rsidP="00396670">
      <w:pPr>
        <w:pStyle w:val="msolistparagraph0"/>
        <w:spacing w:line="500" w:lineRule="exact"/>
        <w:ind w:leftChars="0" w:left="540"/>
        <w:rPr>
          <w:rFonts w:ascii="微軟正黑體" w:eastAsia="微軟正黑體" w:hAnsi="微軟正黑體"/>
          <w:color w:val="000000"/>
          <w:szCs w:val="24"/>
        </w:rPr>
      </w:pPr>
      <w:r w:rsidRPr="00396670">
        <w:rPr>
          <w:rFonts w:ascii="微軟正黑體" w:eastAsia="微軟正黑體" w:hAnsi="微軟正黑體" w:hint="eastAsia"/>
          <w:color w:val="000000"/>
          <w:szCs w:val="24"/>
        </w:rPr>
        <w:t xml:space="preserve">1、個人競速菁英組：(請注意各組報名限制)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056"/>
        <w:gridCol w:w="4963"/>
      </w:tblGrid>
      <w:tr w:rsidR="00396670" w:rsidRPr="00396670" w14:paraId="60B2E461" w14:textId="77777777" w:rsidTr="00396670">
        <w:trPr>
          <w:trHeight w:val="340"/>
        </w:trPr>
        <w:tc>
          <w:tcPr>
            <w:tcW w:w="567" w:type="dxa"/>
            <w:tcBorders>
              <w:top w:val="single" w:sz="4" w:space="0" w:color="auto"/>
              <w:left w:val="single" w:sz="4" w:space="0" w:color="auto"/>
              <w:bottom w:val="single" w:sz="4" w:space="0" w:color="auto"/>
              <w:right w:val="single" w:sz="4" w:space="0" w:color="auto"/>
            </w:tcBorders>
            <w:hideMark/>
          </w:tcPr>
          <w:p w14:paraId="75BDE732" w14:textId="77777777" w:rsidR="00396670" w:rsidRPr="00396670" w:rsidRDefault="00396670">
            <w:pPr>
              <w:pStyle w:val="msolistparagraph0"/>
              <w:spacing w:line="50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序</w:t>
            </w:r>
          </w:p>
        </w:tc>
        <w:tc>
          <w:tcPr>
            <w:tcW w:w="3118" w:type="dxa"/>
            <w:tcBorders>
              <w:top w:val="single" w:sz="4" w:space="0" w:color="auto"/>
              <w:left w:val="single" w:sz="4" w:space="0" w:color="auto"/>
              <w:bottom w:val="single" w:sz="4" w:space="0" w:color="auto"/>
              <w:right w:val="single" w:sz="4" w:space="0" w:color="auto"/>
            </w:tcBorders>
            <w:hideMark/>
          </w:tcPr>
          <w:p w14:paraId="115B6626" w14:textId="77777777" w:rsidR="00396670" w:rsidRPr="00396670" w:rsidRDefault="00396670">
            <w:pPr>
              <w:pStyle w:val="msolistparagraph0"/>
              <w:spacing w:line="50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組別</w:t>
            </w:r>
          </w:p>
        </w:tc>
        <w:tc>
          <w:tcPr>
            <w:tcW w:w="5068" w:type="dxa"/>
            <w:tcBorders>
              <w:top w:val="single" w:sz="4" w:space="0" w:color="auto"/>
              <w:left w:val="single" w:sz="4" w:space="0" w:color="auto"/>
              <w:bottom w:val="single" w:sz="4" w:space="0" w:color="auto"/>
              <w:right w:val="single" w:sz="4" w:space="0" w:color="auto"/>
            </w:tcBorders>
            <w:hideMark/>
          </w:tcPr>
          <w:p w14:paraId="7A6A7261" w14:textId="77777777" w:rsidR="00396670" w:rsidRPr="00396670" w:rsidRDefault="00396670">
            <w:pPr>
              <w:pStyle w:val="msolistparagraph0"/>
              <w:spacing w:line="50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項目</w:t>
            </w:r>
          </w:p>
        </w:tc>
      </w:tr>
      <w:tr w:rsidR="00396670" w:rsidRPr="00396670" w14:paraId="2A93772A" w14:textId="77777777" w:rsidTr="0039667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49F041DE"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11BB951" w14:textId="77777777" w:rsidR="00396670" w:rsidRPr="00396670" w:rsidRDefault="00396670">
            <w:pPr>
              <w:pStyle w:val="msolistparagraph0"/>
              <w:spacing w:line="32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幼童男子、女子組</w:t>
            </w:r>
          </w:p>
        </w:tc>
        <w:tc>
          <w:tcPr>
            <w:tcW w:w="5068" w:type="dxa"/>
            <w:tcBorders>
              <w:top w:val="single" w:sz="4" w:space="0" w:color="auto"/>
              <w:left w:val="single" w:sz="4" w:space="0" w:color="auto"/>
              <w:bottom w:val="single" w:sz="4" w:space="0" w:color="auto"/>
              <w:right w:val="single" w:sz="4" w:space="0" w:color="auto"/>
            </w:tcBorders>
            <w:hideMark/>
          </w:tcPr>
          <w:p w14:paraId="3FA11FD5"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公尺爭先計時賽</w:t>
            </w:r>
          </w:p>
          <w:p w14:paraId="234F0C31" w14:textId="77777777" w:rsidR="00396670" w:rsidRPr="00396670" w:rsidRDefault="00396670">
            <w:pPr>
              <w:pStyle w:val="msolistparagraph0"/>
              <w:spacing w:line="44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400 公尺爭先計時賽</w:t>
            </w:r>
          </w:p>
        </w:tc>
      </w:tr>
      <w:tr w:rsidR="00396670" w:rsidRPr="00396670" w14:paraId="44805621" w14:textId="77777777" w:rsidTr="00396670">
        <w:trPr>
          <w:trHeight w:val="340"/>
        </w:trPr>
        <w:tc>
          <w:tcPr>
            <w:tcW w:w="567" w:type="dxa"/>
            <w:tcBorders>
              <w:top w:val="single" w:sz="4" w:space="0" w:color="auto"/>
              <w:left w:val="single" w:sz="4" w:space="0" w:color="auto"/>
              <w:bottom w:val="single" w:sz="4" w:space="0" w:color="auto"/>
              <w:right w:val="single" w:sz="4" w:space="0" w:color="auto"/>
            </w:tcBorders>
            <w:hideMark/>
          </w:tcPr>
          <w:p w14:paraId="764F450B"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5A18BF70"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國小男子、女子一年級組</w:t>
            </w:r>
          </w:p>
        </w:tc>
        <w:tc>
          <w:tcPr>
            <w:tcW w:w="5068" w:type="dxa"/>
            <w:vMerge w:val="restart"/>
            <w:tcBorders>
              <w:top w:val="single" w:sz="4" w:space="0" w:color="auto"/>
              <w:left w:val="single" w:sz="4" w:space="0" w:color="auto"/>
              <w:bottom w:val="single" w:sz="4" w:space="0" w:color="auto"/>
              <w:right w:val="single" w:sz="4" w:space="0" w:color="auto"/>
            </w:tcBorders>
            <w:vAlign w:val="center"/>
            <w:hideMark/>
          </w:tcPr>
          <w:p w14:paraId="0275230D"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公尺計時賽</w:t>
            </w:r>
          </w:p>
          <w:p w14:paraId="62CE6AC2"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500+D 公尺爭先賽</w:t>
            </w:r>
          </w:p>
          <w:p w14:paraId="23E287CC"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1000 公尺爭先賽</w:t>
            </w:r>
          </w:p>
        </w:tc>
      </w:tr>
      <w:tr w:rsidR="00396670" w:rsidRPr="00396670" w14:paraId="05C0B478"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0A751299"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48572C8E"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國小男子、女子二年級組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52D89"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7FBC6FCC"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4CD80EF3"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17C25254"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w:t>
            </w:r>
            <w:proofErr w:type="gramStart"/>
            <w:r w:rsidRPr="00396670">
              <w:rPr>
                <w:rFonts w:ascii="微軟正黑體" w:eastAsia="微軟正黑體" w:hAnsi="微軟正黑體" w:hint="eastAsia"/>
                <w:color w:val="000000"/>
                <w:szCs w:val="24"/>
              </w:rPr>
              <w:t>三</w:t>
            </w:r>
            <w:proofErr w:type="gramEnd"/>
            <w:r w:rsidRPr="00396670">
              <w:rPr>
                <w:rFonts w:ascii="微軟正黑體" w:eastAsia="微軟正黑體" w:hAnsi="微軟正黑體" w:hint="eastAsia"/>
                <w:color w:val="000000"/>
                <w:szCs w:val="24"/>
              </w:rPr>
              <w:t>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1006"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03104FC"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7B19D918"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5</w:t>
            </w:r>
          </w:p>
        </w:tc>
        <w:tc>
          <w:tcPr>
            <w:tcW w:w="3118" w:type="dxa"/>
            <w:tcBorders>
              <w:top w:val="single" w:sz="4" w:space="0" w:color="auto"/>
              <w:left w:val="single" w:sz="4" w:space="0" w:color="auto"/>
              <w:bottom w:val="single" w:sz="4" w:space="0" w:color="auto"/>
              <w:right w:val="single" w:sz="4" w:space="0" w:color="auto"/>
            </w:tcBorders>
            <w:hideMark/>
          </w:tcPr>
          <w:p w14:paraId="29AA74D1"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國小男子、女子四年級組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03C96"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663ED57B"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1398FDC2"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6</w:t>
            </w:r>
          </w:p>
        </w:tc>
        <w:tc>
          <w:tcPr>
            <w:tcW w:w="3118" w:type="dxa"/>
            <w:tcBorders>
              <w:top w:val="single" w:sz="4" w:space="0" w:color="auto"/>
              <w:left w:val="single" w:sz="4" w:space="0" w:color="auto"/>
              <w:bottom w:val="single" w:sz="4" w:space="0" w:color="auto"/>
              <w:right w:val="single" w:sz="4" w:space="0" w:color="auto"/>
            </w:tcBorders>
            <w:hideMark/>
          </w:tcPr>
          <w:p w14:paraId="6F4BB684"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國小男子、女子五年級組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5EB40"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72F2050A"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1390CAB8"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7</w:t>
            </w:r>
          </w:p>
        </w:tc>
        <w:tc>
          <w:tcPr>
            <w:tcW w:w="3118" w:type="dxa"/>
            <w:tcBorders>
              <w:top w:val="single" w:sz="4" w:space="0" w:color="auto"/>
              <w:left w:val="single" w:sz="4" w:space="0" w:color="auto"/>
              <w:bottom w:val="single" w:sz="4" w:space="0" w:color="auto"/>
              <w:right w:val="single" w:sz="4" w:space="0" w:color="auto"/>
            </w:tcBorders>
            <w:hideMark/>
          </w:tcPr>
          <w:p w14:paraId="34BDB210"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國小男子、女子六年級組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4D2A5"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7D1666E"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49B84FA3"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8</w:t>
            </w:r>
          </w:p>
        </w:tc>
        <w:tc>
          <w:tcPr>
            <w:tcW w:w="3118" w:type="dxa"/>
            <w:tcBorders>
              <w:top w:val="single" w:sz="4" w:space="0" w:color="auto"/>
              <w:left w:val="single" w:sz="4" w:space="0" w:color="auto"/>
              <w:bottom w:val="single" w:sz="4" w:space="0" w:color="auto"/>
              <w:right w:val="single" w:sz="4" w:space="0" w:color="auto"/>
            </w:tcBorders>
            <w:hideMark/>
          </w:tcPr>
          <w:p w14:paraId="3ED3F58F"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國中男子、女子組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04484"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421ACA58"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275341B6"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9</w:t>
            </w:r>
          </w:p>
        </w:tc>
        <w:tc>
          <w:tcPr>
            <w:tcW w:w="3118" w:type="dxa"/>
            <w:tcBorders>
              <w:top w:val="single" w:sz="4" w:space="0" w:color="auto"/>
              <w:left w:val="single" w:sz="4" w:space="0" w:color="auto"/>
              <w:bottom w:val="single" w:sz="4" w:space="0" w:color="auto"/>
              <w:right w:val="single" w:sz="4" w:space="0" w:color="auto"/>
            </w:tcBorders>
            <w:hideMark/>
          </w:tcPr>
          <w:p w14:paraId="400C9BFD"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高中男子、女子組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90D94"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2374836" w14:textId="77777777" w:rsidTr="00396670">
        <w:trPr>
          <w:trHeight w:hRule="exact" w:val="340"/>
        </w:trPr>
        <w:tc>
          <w:tcPr>
            <w:tcW w:w="567" w:type="dxa"/>
            <w:tcBorders>
              <w:top w:val="single" w:sz="4" w:space="0" w:color="auto"/>
              <w:left w:val="single" w:sz="4" w:space="0" w:color="auto"/>
              <w:bottom w:val="single" w:sz="4" w:space="0" w:color="auto"/>
              <w:right w:val="single" w:sz="4" w:space="0" w:color="auto"/>
            </w:tcBorders>
            <w:hideMark/>
          </w:tcPr>
          <w:p w14:paraId="18D17B2C"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10</w:t>
            </w:r>
          </w:p>
        </w:tc>
        <w:tc>
          <w:tcPr>
            <w:tcW w:w="3118" w:type="dxa"/>
            <w:tcBorders>
              <w:top w:val="single" w:sz="4" w:space="0" w:color="auto"/>
              <w:left w:val="single" w:sz="4" w:space="0" w:color="auto"/>
              <w:bottom w:val="single" w:sz="4" w:space="0" w:color="auto"/>
              <w:right w:val="single" w:sz="4" w:space="0" w:color="auto"/>
            </w:tcBorders>
            <w:hideMark/>
          </w:tcPr>
          <w:p w14:paraId="376EFB5C"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公開男子、女子組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DD0FD"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bl>
    <w:p w14:paraId="3DDA1257" w14:textId="12277620" w:rsidR="00396670" w:rsidRPr="00396670" w:rsidRDefault="00396670" w:rsidP="00396670">
      <w:pPr>
        <w:pStyle w:val="msolistparagraph0"/>
        <w:spacing w:beforeLines="100" w:before="615" w:line="500" w:lineRule="exact"/>
        <w:ind w:left="40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2、個人選手甲組：(請注意報名限制)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219"/>
        <w:gridCol w:w="3441"/>
      </w:tblGrid>
      <w:tr w:rsidR="00396670" w:rsidRPr="00396670" w14:paraId="4B16FDE7"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hideMark/>
          </w:tcPr>
          <w:p w14:paraId="71FE5B75" w14:textId="77777777" w:rsidR="00396670" w:rsidRPr="00396670" w:rsidRDefault="00396670">
            <w:pPr>
              <w:pStyle w:val="msolistparagraph0"/>
              <w:spacing w:line="50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序</w:t>
            </w:r>
          </w:p>
        </w:tc>
        <w:tc>
          <w:tcPr>
            <w:tcW w:w="4308" w:type="dxa"/>
            <w:tcBorders>
              <w:top w:val="single" w:sz="4" w:space="0" w:color="auto"/>
              <w:left w:val="single" w:sz="4" w:space="0" w:color="auto"/>
              <w:bottom w:val="single" w:sz="4" w:space="0" w:color="auto"/>
              <w:right w:val="single" w:sz="4" w:space="0" w:color="auto"/>
            </w:tcBorders>
            <w:hideMark/>
          </w:tcPr>
          <w:p w14:paraId="46079F20" w14:textId="77777777" w:rsidR="00396670" w:rsidRPr="00396670" w:rsidRDefault="00396670">
            <w:pPr>
              <w:pStyle w:val="msolistparagraph0"/>
              <w:spacing w:line="500" w:lineRule="exact"/>
              <w:ind w:left="40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組別</w:t>
            </w:r>
          </w:p>
        </w:tc>
        <w:tc>
          <w:tcPr>
            <w:tcW w:w="3509" w:type="dxa"/>
            <w:tcBorders>
              <w:top w:val="single" w:sz="4" w:space="0" w:color="auto"/>
              <w:left w:val="single" w:sz="4" w:space="0" w:color="auto"/>
              <w:bottom w:val="single" w:sz="4" w:space="0" w:color="auto"/>
              <w:right w:val="single" w:sz="4" w:space="0" w:color="auto"/>
            </w:tcBorders>
            <w:hideMark/>
          </w:tcPr>
          <w:p w14:paraId="2D705FC6" w14:textId="77777777" w:rsidR="00396670" w:rsidRPr="00396670" w:rsidRDefault="00396670">
            <w:pPr>
              <w:pStyle w:val="msolistparagraph0"/>
              <w:spacing w:line="500" w:lineRule="exact"/>
              <w:ind w:left="40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項目</w:t>
            </w:r>
          </w:p>
        </w:tc>
      </w:tr>
      <w:tr w:rsidR="00396670" w:rsidRPr="00396670" w14:paraId="0BCB1D17"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vAlign w:val="center"/>
            <w:hideMark/>
          </w:tcPr>
          <w:p w14:paraId="4C1771FD"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1</w:t>
            </w:r>
          </w:p>
        </w:tc>
        <w:tc>
          <w:tcPr>
            <w:tcW w:w="4308" w:type="dxa"/>
            <w:tcBorders>
              <w:top w:val="single" w:sz="4" w:space="0" w:color="auto"/>
              <w:left w:val="single" w:sz="4" w:space="0" w:color="auto"/>
              <w:bottom w:val="single" w:sz="4" w:space="0" w:color="auto"/>
              <w:right w:val="single" w:sz="4" w:space="0" w:color="auto"/>
            </w:tcBorders>
            <w:vAlign w:val="center"/>
            <w:hideMark/>
          </w:tcPr>
          <w:p w14:paraId="3A7CE667" w14:textId="77777777" w:rsidR="00396670" w:rsidRPr="00396670" w:rsidRDefault="00396670">
            <w:pPr>
              <w:pStyle w:val="msolistparagraph0"/>
              <w:spacing w:line="32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幼童男子、女子組</w:t>
            </w:r>
          </w:p>
          <w:p w14:paraId="649FE20B" w14:textId="77777777" w:rsidR="00396670" w:rsidRPr="00396670" w:rsidRDefault="00396670">
            <w:pPr>
              <w:pStyle w:val="msolistparagraph0"/>
              <w:spacing w:line="320" w:lineRule="exact"/>
              <w:ind w:leftChars="0" w:left="0"/>
              <w:jc w:val="both"/>
              <w:rPr>
                <w:rFonts w:ascii="微軟正黑體" w:eastAsia="微軟正黑體" w:hAnsi="微軟正黑體"/>
                <w:color w:val="000000"/>
                <w:szCs w:val="24"/>
              </w:rPr>
            </w:pPr>
            <w:r w:rsidRPr="00396670">
              <w:rPr>
                <w:rFonts w:ascii="細明體" w:eastAsia="細明體" w:hAnsi="細明體" w:hint="eastAsia"/>
                <w:color w:val="000000"/>
                <w:szCs w:val="24"/>
              </w:rPr>
              <w:t xml:space="preserve">(僅分中班、大班/限 </w:t>
            </w:r>
            <w:smartTag w:uri="urn:schemas-microsoft-com:office:smarttags" w:element="chmetcnv">
              <w:smartTagPr>
                <w:attr w:name="TCSC" w:val="0"/>
                <w:attr w:name="NumberType" w:val="1"/>
                <w:attr w:name="Negative" w:val="False"/>
                <w:attr w:name="HasSpace" w:val="False"/>
                <w:attr w:name="SourceValue" w:val="84"/>
                <w:attr w:name="UnitName" w:val="mm"/>
              </w:smartTagPr>
              <w:r w:rsidRPr="00396670">
                <w:rPr>
                  <w:rFonts w:ascii="細明體" w:eastAsia="細明體" w:hAnsi="細明體" w:hint="eastAsia"/>
                  <w:color w:val="000000"/>
                  <w:szCs w:val="24"/>
                </w:rPr>
                <w:t>84mm</w:t>
              </w:r>
            </w:smartTag>
            <w:r w:rsidRPr="00396670">
              <w:rPr>
                <w:rFonts w:ascii="細明體" w:eastAsia="細明體" w:hAnsi="細明體" w:hint="eastAsia"/>
                <w:color w:val="000000"/>
                <w:szCs w:val="24"/>
              </w:rPr>
              <w:t>)</w:t>
            </w:r>
          </w:p>
        </w:tc>
        <w:tc>
          <w:tcPr>
            <w:tcW w:w="3509" w:type="dxa"/>
            <w:tcBorders>
              <w:top w:val="single" w:sz="4" w:space="0" w:color="auto"/>
              <w:left w:val="single" w:sz="4" w:space="0" w:color="auto"/>
              <w:bottom w:val="single" w:sz="4" w:space="0" w:color="auto"/>
              <w:right w:val="single" w:sz="4" w:space="0" w:color="auto"/>
            </w:tcBorders>
            <w:hideMark/>
          </w:tcPr>
          <w:p w14:paraId="64AFBE06"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公尺爭先計時賽</w:t>
            </w:r>
          </w:p>
          <w:p w14:paraId="4519D9F3" w14:textId="77777777" w:rsidR="00396670" w:rsidRPr="00396670" w:rsidRDefault="00396670">
            <w:pPr>
              <w:pStyle w:val="msolistparagraph0"/>
              <w:spacing w:line="4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400 公尺爭先計時賽</w:t>
            </w:r>
          </w:p>
        </w:tc>
      </w:tr>
      <w:tr w:rsidR="00396670" w:rsidRPr="00396670" w14:paraId="46F2A45D"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hideMark/>
          </w:tcPr>
          <w:p w14:paraId="0A27BEB8"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2</w:t>
            </w:r>
          </w:p>
        </w:tc>
        <w:tc>
          <w:tcPr>
            <w:tcW w:w="4308" w:type="dxa"/>
            <w:tcBorders>
              <w:top w:val="single" w:sz="4" w:space="0" w:color="auto"/>
              <w:left w:val="single" w:sz="4" w:space="0" w:color="auto"/>
              <w:bottom w:val="single" w:sz="4" w:space="0" w:color="auto"/>
              <w:right w:val="single" w:sz="4" w:space="0" w:color="auto"/>
            </w:tcBorders>
            <w:hideMark/>
          </w:tcPr>
          <w:p w14:paraId="31CC57A3"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國小男子、女子一年級組</w:t>
            </w:r>
          </w:p>
        </w:tc>
        <w:tc>
          <w:tcPr>
            <w:tcW w:w="3509" w:type="dxa"/>
            <w:vMerge w:val="restart"/>
            <w:tcBorders>
              <w:top w:val="single" w:sz="4" w:space="0" w:color="auto"/>
              <w:left w:val="single" w:sz="4" w:space="0" w:color="auto"/>
              <w:bottom w:val="single" w:sz="4" w:space="0" w:color="auto"/>
              <w:right w:val="single" w:sz="4" w:space="0" w:color="auto"/>
            </w:tcBorders>
            <w:vAlign w:val="center"/>
            <w:hideMark/>
          </w:tcPr>
          <w:p w14:paraId="074AC3F0"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公尺爭先計時賽</w:t>
            </w:r>
          </w:p>
          <w:p w14:paraId="5A4B78BF"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400 公尺爭先計時賽</w:t>
            </w:r>
          </w:p>
          <w:p w14:paraId="1C6417D2"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600 公尺爭先計時賽</w:t>
            </w:r>
          </w:p>
        </w:tc>
      </w:tr>
      <w:tr w:rsidR="00396670" w:rsidRPr="00396670" w14:paraId="75397F77"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65984BCA"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3</w:t>
            </w:r>
          </w:p>
        </w:tc>
        <w:tc>
          <w:tcPr>
            <w:tcW w:w="4308" w:type="dxa"/>
            <w:tcBorders>
              <w:top w:val="single" w:sz="4" w:space="0" w:color="auto"/>
              <w:left w:val="single" w:sz="4" w:space="0" w:color="auto"/>
              <w:bottom w:val="single" w:sz="4" w:space="0" w:color="auto"/>
              <w:right w:val="single" w:sz="4" w:space="0" w:color="auto"/>
            </w:tcBorders>
            <w:hideMark/>
          </w:tcPr>
          <w:p w14:paraId="1EA07394"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國小男子、女子二年級組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EBD86"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4A07E1B9"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39DBE481"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4</w:t>
            </w:r>
          </w:p>
        </w:tc>
        <w:tc>
          <w:tcPr>
            <w:tcW w:w="4308" w:type="dxa"/>
            <w:tcBorders>
              <w:top w:val="single" w:sz="4" w:space="0" w:color="auto"/>
              <w:left w:val="single" w:sz="4" w:space="0" w:color="auto"/>
              <w:bottom w:val="single" w:sz="4" w:space="0" w:color="auto"/>
              <w:right w:val="single" w:sz="4" w:space="0" w:color="auto"/>
            </w:tcBorders>
            <w:hideMark/>
          </w:tcPr>
          <w:p w14:paraId="43D9EE79"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w:t>
            </w:r>
            <w:proofErr w:type="gramStart"/>
            <w:r w:rsidRPr="00396670">
              <w:rPr>
                <w:rFonts w:ascii="微軟正黑體" w:eastAsia="微軟正黑體" w:hAnsi="微軟正黑體" w:hint="eastAsia"/>
                <w:color w:val="000000"/>
                <w:szCs w:val="24"/>
              </w:rPr>
              <w:t>三</w:t>
            </w:r>
            <w:proofErr w:type="gramEnd"/>
            <w:r w:rsidRPr="00396670">
              <w:rPr>
                <w:rFonts w:ascii="微軟正黑體" w:eastAsia="微軟正黑體" w:hAnsi="微軟正黑體" w:hint="eastAsia"/>
                <w:color w:val="000000"/>
                <w:szCs w:val="24"/>
              </w:rPr>
              <w:t>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E67FC"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75F0E21E"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2B6B525F"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5</w:t>
            </w:r>
          </w:p>
        </w:tc>
        <w:tc>
          <w:tcPr>
            <w:tcW w:w="4308" w:type="dxa"/>
            <w:tcBorders>
              <w:top w:val="single" w:sz="4" w:space="0" w:color="auto"/>
              <w:left w:val="single" w:sz="4" w:space="0" w:color="auto"/>
              <w:bottom w:val="single" w:sz="4" w:space="0" w:color="auto"/>
              <w:right w:val="single" w:sz="4" w:space="0" w:color="auto"/>
            </w:tcBorders>
            <w:hideMark/>
          </w:tcPr>
          <w:p w14:paraId="4F43CA06" w14:textId="77777777" w:rsidR="00396670" w:rsidRPr="00396670" w:rsidRDefault="00396670">
            <w:pPr>
              <w:pStyle w:val="msolistparagraph0"/>
              <w:spacing w:line="320" w:lineRule="exact"/>
              <w:ind w:leftChars="0" w:left="0"/>
              <w:rPr>
                <w:rFonts w:ascii="微軟正黑體" w:eastAsia="微軟正黑體" w:hAnsi="微軟正黑體"/>
                <w:b/>
                <w:bCs/>
                <w:color w:val="000000"/>
                <w:szCs w:val="24"/>
              </w:rPr>
            </w:pPr>
            <w:r w:rsidRPr="00396670">
              <w:rPr>
                <w:rFonts w:ascii="微軟正黑體" w:eastAsia="微軟正黑體" w:hAnsi="微軟正黑體" w:hint="eastAsia"/>
                <w:color w:val="000000"/>
                <w:szCs w:val="24"/>
              </w:rPr>
              <w:t>國小男子、女子四年級組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A14E7"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01EA1D1B"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351F9102"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lastRenderedPageBreak/>
              <w:t>6</w:t>
            </w:r>
          </w:p>
        </w:tc>
        <w:tc>
          <w:tcPr>
            <w:tcW w:w="4308" w:type="dxa"/>
            <w:tcBorders>
              <w:top w:val="single" w:sz="4" w:space="0" w:color="auto"/>
              <w:left w:val="single" w:sz="4" w:space="0" w:color="auto"/>
              <w:bottom w:val="single" w:sz="4" w:space="0" w:color="auto"/>
              <w:right w:val="single" w:sz="4" w:space="0" w:color="auto"/>
            </w:tcBorders>
            <w:hideMark/>
          </w:tcPr>
          <w:p w14:paraId="170ADA29"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國小男子、女子五年級組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027F8"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00B1074D"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0D6B3747"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7</w:t>
            </w:r>
          </w:p>
        </w:tc>
        <w:tc>
          <w:tcPr>
            <w:tcW w:w="4308" w:type="dxa"/>
            <w:tcBorders>
              <w:top w:val="single" w:sz="4" w:space="0" w:color="auto"/>
              <w:left w:val="single" w:sz="4" w:space="0" w:color="auto"/>
              <w:bottom w:val="single" w:sz="4" w:space="0" w:color="auto"/>
              <w:right w:val="single" w:sz="4" w:space="0" w:color="auto"/>
            </w:tcBorders>
            <w:hideMark/>
          </w:tcPr>
          <w:p w14:paraId="6534678C"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國小男子、女子六年級組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56504"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A00C564"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2271B4F8"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8</w:t>
            </w:r>
          </w:p>
        </w:tc>
        <w:tc>
          <w:tcPr>
            <w:tcW w:w="4308" w:type="dxa"/>
            <w:tcBorders>
              <w:top w:val="single" w:sz="4" w:space="0" w:color="auto"/>
              <w:left w:val="single" w:sz="4" w:space="0" w:color="auto"/>
              <w:bottom w:val="single" w:sz="4" w:space="0" w:color="auto"/>
              <w:right w:val="single" w:sz="4" w:space="0" w:color="auto"/>
            </w:tcBorders>
            <w:hideMark/>
          </w:tcPr>
          <w:p w14:paraId="7F385712"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國中男子、女子組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15619"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5FABCE6"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7AA14BAA"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9</w:t>
            </w:r>
          </w:p>
        </w:tc>
        <w:tc>
          <w:tcPr>
            <w:tcW w:w="4308" w:type="dxa"/>
            <w:tcBorders>
              <w:top w:val="single" w:sz="4" w:space="0" w:color="auto"/>
              <w:left w:val="single" w:sz="4" w:space="0" w:color="auto"/>
              <w:bottom w:val="single" w:sz="4" w:space="0" w:color="auto"/>
              <w:right w:val="single" w:sz="4" w:space="0" w:color="auto"/>
            </w:tcBorders>
            <w:hideMark/>
          </w:tcPr>
          <w:p w14:paraId="18E0BDC2"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高中男子、女子組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C7ED7"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bl>
    <w:p w14:paraId="2F787CDB" w14:textId="2E0EF126" w:rsidR="00396670" w:rsidRPr="00396670" w:rsidRDefault="00396670" w:rsidP="00B85848">
      <w:pPr>
        <w:pStyle w:val="msolistparagraph0"/>
        <w:spacing w:line="500" w:lineRule="exact"/>
        <w:ind w:leftChars="0" w:left="540"/>
        <w:rPr>
          <w:rFonts w:ascii="微軟正黑體" w:eastAsia="微軟正黑體" w:hAnsi="微軟正黑體"/>
          <w:color w:val="000000"/>
          <w:szCs w:val="24"/>
        </w:rPr>
      </w:pPr>
      <w:r w:rsidRPr="00396670">
        <w:rPr>
          <w:rFonts w:ascii="微軟正黑體" w:eastAsia="微軟正黑體" w:hAnsi="微軟正黑體" w:hint="eastAsia"/>
          <w:szCs w:val="24"/>
        </w:rPr>
        <w:t xml:space="preserve"> </w:t>
      </w:r>
      <w:r w:rsidRPr="00396670">
        <w:rPr>
          <w:rFonts w:ascii="微軟正黑體" w:eastAsia="微軟正黑體" w:hAnsi="微軟正黑體" w:hint="eastAsia"/>
          <w:color w:val="000000"/>
          <w:szCs w:val="24"/>
        </w:rPr>
        <w:t>3、個人選手乙組：(請注意報名限制)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496"/>
        <w:gridCol w:w="3164"/>
      </w:tblGrid>
      <w:tr w:rsidR="00396670" w:rsidRPr="00396670" w14:paraId="22AD7A54"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hideMark/>
          </w:tcPr>
          <w:p w14:paraId="3C5AA647" w14:textId="77777777" w:rsidR="00396670" w:rsidRPr="00396670" w:rsidRDefault="00396670">
            <w:pPr>
              <w:pStyle w:val="msolistparagraph0"/>
              <w:spacing w:line="50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序</w:t>
            </w:r>
          </w:p>
        </w:tc>
        <w:tc>
          <w:tcPr>
            <w:tcW w:w="4592" w:type="dxa"/>
            <w:tcBorders>
              <w:top w:val="single" w:sz="4" w:space="0" w:color="auto"/>
              <w:left w:val="single" w:sz="4" w:space="0" w:color="auto"/>
              <w:bottom w:val="single" w:sz="4" w:space="0" w:color="auto"/>
              <w:right w:val="single" w:sz="4" w:space="0" w:color="auto"/>
            </w:tcBorders>
            <w:hideMark/>
          </w:tcPr>
          <w:p w14:paraId="7CA9C346" w14:textId="77777777" w:rsidR="00396670" w:rsidRPr="00396670" w:rsidRDefault="00396670">
            <w:pPr>
              <w:pStyle w:val="msolistparagraph0"/>
              <w:spacing w:line="500" w:lineRule="exact"/>
              <w:ind w:left="40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組別</w:t>
            </w:r>
          </w:p>
        </w:tc>
        <w:tc>
          <w:tcPr>
            <w:tcW w:w="3225" w:type="dxa"/>
            <w:tcBorders>
              <w:top w:val="single" w:sz="4" w:space="0" w:color="auto"/>
              <w:left w:val="single" w:sz="4" w:space="0" w:color="auto"/>
              <w:bottom w:val="single" w:sz="4" w:space="0" w:color="auto"/>
              <w:right w:val="single" w:sz="4" w:space="0" w:color="auto"/>
            </w:tcBorders>
            <w:hideMark/>
          </w:tcPr>
          <w:p w14:paraId="17B555E9" w14:textId="77777777" w:rsidR="00396670" w:rsidRPr="00396670" w:rsidRDefault="00396670">
            <w:pPr>
              <w:pStyle w:val="msolistparagraph0"/>
              <w:spacing w:line="500" w:lineRule="exact"/>
              <w:ind w:left="40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項目</w:t>
            </w:r>
          </w:p>
        </w:tc>
      </w:tr>
      <w:tr w:rsidR="00396670" w:rsidRPr="00396670" w14:paraId="7C1D1894"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vAlign w:val="center"/>
            <w:hideMark/>
          </w:tcPr>
          <w:p w14:paraId="743AA235"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1</w:t>
            </w:r>
          </w:p>
        </w:tc>
        <w:tc>
          <w:tcPr>
            <w:tcW w:w="4592" w:type="dxa"/>
            <w:tcBorders>
              <w:top w:val="single" w:sz="4" w:space="0" w:color="auto"/>
              <w:left w:val="single" w:sz="4" w:space="0" w:color="auto"/>
              <w:bottom w:val="single" w:sz="4" w:space="0" w:color="auto"/>
              <w:right w:val="single" w:sz="4" w:space="0" w:color="auto"/>
            </w:tcBorders>
            <w:vAlign w:val="center"/>
            <w:hideMark/>
          </w:tcPr>
          <w:p w14:paraId="086DC637" w14:textId="77777777" w:rsidR="00396670" w:rsidRPr="00396670" w:rsidRDefault="00396670">
            <w:pPr>
              <w:pStyle w:val="msolistparagraph0"/>
              <w:spacing w:line="32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幼童男子、女子組(分中班、大班)</w:t>
            </w:r>
          </w:p>
        </w:tc>
        <w:tc>
          <w:tcPr>
            <w:tcW w:w="3225" w:type="dxa"/>
            <w:tcBorders>
              <w:top w:val="single" w:sz="4" w:space="0" w:color="auto"/>
              <w:left w:val="single" w:sz="4" w:space="0" w:color="auto"/>
              <w:bottom w:val="single" w:sz="4" w:space="0" w:color="auto"/>
              <w:right w:val="single" w:sz="4" w:space="0" w:color="auto"/>
            </w:tcBorders>
            <w:hideMark/>
          </w:tcPr>
          <w:p w14:paraId="7659E24D"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公尺爭先計時賽</w:t>
            </w:r>
          </w:p>
          <w:p w14:paraId="714B9842" w14:textId="77777777" w:rsidR="00396670" w:rsidRPr="00396670" w:rsidRDefault="00396670">
            <w:pPr>
              <w:pStyle w:val="msolistparagraph0"/>
              <w:spacing w:line="44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400 公尺爭先計時賽</w:t>
            </w:r>
          </w:p>
        </w:tc>
      </w:tr>
      <w:tr w:rsidR="00396670" w:rsidRPr="00396670" w14:paraId="2941C6BF" w14:textId="77777777" w:rsidTr="00396670">
        <w:trPr>
          <w:trHeight w:val="340"/>
        </w:trPr>
        <w:tc>
          <w:tcPr>
            <w:tcW w:w="936" w:type="dxa"/>
            <w:tcBorders>
              <w:top w:val="single" w:sz="4" w:space="0" w:color="auto"/>
              <w:left w:val="single" w:sz="4" w:space="0" w:color="auto"/>
              <w:bottom w:val="single" w:sz="4" w:space="0" w:color="auto"/>
              <w:right w:val="single" w:sz="4" w:space="0" w:color="auto"/>
            </w:tcBorders>
            <w:hideMark/>
          </w:tcPr>
          <w:p w14:paraId="0344E8AB"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2</w:t>
            </w:r>
          </w:p>
        </w:tc>
        <w:tc>
          <w:tcPr>
            <w:tcW w:w="4592" w:type="dxa"/>
            <w:tcBorders>
              <w:top w:val="single" w:sz="4" w:space="0" w:color="auto"/>
              <w:left w:val="single" w:sz="4" w:space="0" w:color="auto"/>
              <w:bottom w:val="single" w:sz="4" w:space="0" w:color="auto"/>
              <w:right w:val="single" w:sz="4" w:space="0" w:color="auto"/>
            </w:tcBorders>
            <w:hideMark/>
          </w:tcPr>
          <w:p w14:paraId="059EA830"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國小男子、女子一年級組</w:t>
            </w:r>
          </w:p>
        </w:tc>
        <w:tc>
          <w:tcPr>
            <w:tcW w:w="3225" w:type="dxa"/>
            <w:vMerge w:val="restart"/>
            <w:tcBorders>
              <w:top w:val="single" w:sz="4" w:space="0" w:color="auto"/>
              <w:left w:val="single" w:sz="4" w:space="0" w:color="auto"/>
              <w:bottom w:val="single" w:sz="4" w:space="0" w:color="auto"/>
              <w:right w:val="single" w:sz="4" w:space="0" w:color="auto"/>
            </w:tcBorders>
            <w:vAlign w:val="center"/>
            <w:hideMark/>
          </w:tcPr>
          <w:p w14:paraId="32A6F888"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200 公尺爭先計時賽</w:t>
            </w:r>
          </w:p>
          <w:p w14:paraId="4A9941A1"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400 公尺爭先計時賽</w:t>
            </w:r>
          </w:p>
          <w:p w14:paraId="74778BF9" w14:textId="77777777" w:rsidR="00396670" w:rsidRPr="00396670" w:rsidRDefault="00396670">
            <w:pPr>
              <w:pStyle w:val="msolistparagraph0"/>
              <w:spacing w:line="500" w:lineRule="exact"/>
              <w:ind w:leftChars="0" w:left="0"/>
              <w:jc w:val="both"/>
              <w:rPr>
                <w:rFonts w:ascii="微軟正黑體" w:eastAsia="微軟正黑體" w:hAnsi="微軟正黑體"/>
                <w:color w:val="000000"/>
                <w:szCs w:val="24"/>
              </w:rPr>
            </w:pPr>
            <w:r w:rsidRPr="00396670">
              <w:rPr>
                <w:rFonts w:ascii="微軟正黑體" w:eastAsia="微軟正黑體" w:hAnsi="微軟正黑體" w:hint="eastAsia"/>
                <w:color w:val="000000"/>
                <w:szCs w:val="24"/>
              </w:rPr>
              <w:t>600 公尺爭先計時賽</w:t>
            </w:r>
          </w:p>
        </w:tc>
      </w:tr>
      <w:tr w:rsidR="00396670" w:rsidRPr="00396670" w14:paraId="5677B9C2"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5B724774"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3</w:t>
            </w:r>
          </w:p>
        </w:tc>
        <w:tc>
          <w:tcPr>
            <w:tcW w:w="4592" w:type="dxa"/>
            <w:tcBorders>
              <w:top w:val="single" w:sz="4" w:space="0" w:color="auto"/>
              <w:left w:val="single" w:sz="4" w:space="0" w:color="auto"/>
              <w:bottom w:val="single" w:sz="4" w:space="0" w:color="auto"/>
              <w:right w:val="single" w:sz="4" w:space="0" w:color="auto"/>
            </w:tcBorders>
            <w:hideMark/>
          </w:tcPr>
          <w:p w14:paraId="4A2C2493"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國小男子、女子二年級組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409C6"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3D3723C5"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4A1E3698"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4</w:t>
            </w:r>
          </w:p>
        </w:tc>
        <w:tc>
          <w:tcPr>
            <w:tcW w:w="4592" w:type="dxa"/>
            <w:tcBorders>
              <w:top w:val="single" w:sz="4" w:space="0" w:color="auto"/>
              <w:left w:val="single" w:sz="4" w:space="0" w:color="auto"/>
              <w:bottom w:val="single" w:sz="4" w:space="0" w:color="auto"/>
              <w:right w:val="single" w:sz="4" w:space="0" w:color="auto"/>
            </w:tcBorders>
            <w:hideMark/>
          </w:tcPr>
          <w:p w14:paraId="04214D60"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w:t>
            </w:r>
            <w:proofErr w:type="gramStart"/>
            <w:r w:rsidRPr="00396670">
              <w:rPr>
                <w:rFonts w:ascii="微軟正黑體" w:eastAsia="微軟正黑體" w:hAnsi="微軟正黑體" w:hint="eastAsia"/>
                <w:color w:val="000000"/>
                <w:szCs w:val="24"/>
              </w:rPr>
              <w:t>三</w:t>
            </w:r>
            <w:proofErr w:type="gramEnd"/>
            <w:r w:rsidRPr="00396670">
              <w:rPr>
                <w:rFonts w:ascii="微軟正黑體" w:eastAsia="微軟正黑體" w:hAnsi="微軟正黑體" w:hint="eastAsia"/>
                <w:color w:val="000000"/>
                <w:szCs w:val="24"/>
              </w:rPr>
              <w:t>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1FB6C"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2194BE37"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076405A0"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5</w:t>
            </w:r>
          </w:p>
        </w:tc>
        <w:tc>
          <w:tcPr>
            <w:tcW w:w="4592" w:type="dxa"/>
            <w:tcBorders>
              <w:top w:val="single" w:sz="4" w:space="0" w:color="auto"/>
              <w:left w:val="single" w:sz="4" w:space="0" w:color="auto"/>
              <w:bottom w:val="single" w:sz="4" w:space="0" w:color="auto"/>
              <w:right w:val="single" w:sz="4" w:space="0" w:color="auto"/>
            </w:tcBorders>
            <w:hideMark/>
          </w:tcPr>
          <w:p w14:paraId="2338826D"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國小男子、女子四年級組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04505"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0658CD3E"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6251FEF3"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6</w:t>
            </w:r>
          </w:p>
        </w:tc>
        <w:tc>
          <w:tcPr>
            <w:tcW w:w="4592" w:type="dxa"/>
            <w:tcBorders>
              <w:top w:val="single" w:sz="4" w:space="0" w:color="auto"/>
              <w:left w:val="single" w:sz="4" w:space="0" w:color="auto"/>
              <w:bottom w:val="single" w:sz="4" w:space="0" w:color="auto"/>
              <w:right w:val="single" w:sz="4" w:space="0" w:color="auto"/>
            </w:tcBorders>
            <w:hideMark/>
          </w:tcPr>
          <w:p w14:paraId="7EAE883D"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國小男子、女子五年級組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D95CF"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0646F8B0"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17C668FE"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7</w:t>
            </w:r>
          </w:p>
        </w:tc>
        <w:tc>
          <w:tcPr>
            <w:tcW w:w="4592" w:type="dxa"/>
            <w:tcBorders>
              <w:top w:val="single" w:sz="4" w:space="0" w:color="auto"/>
              <w:left w:val="single" w:sz="4" w:space="0" w:color="auto"/>
              <w:bottom w:val="single" w:sz="4" w:space="0" w:color="auto"/>
              <w:right w:val="single" w:sz="4" w:space="0" w:color="auto"/>
            </w:tcBorders>
            <w:hideMark/>
          </w:tcPr>
          <w:p w14:paraId="31B684DB"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國小男子、女子六年級組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3A252"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r w:rsidR="00396670" w:rsidRPr="00396670" w14:paraId="37807FA8" w14:textId="77777777" w:rsidTr="00396670">
        <w:trPr>
          <w:trHeight w:hRule="exact" w:val="340"/>
        </w:trPr>
        <w:tc>
          <w:tcPr>
            <w:tcW w:w="936" w:type="dxa"/>
            <w:tcBorders>
              <w:top w:val="single" w:sz="4" w:space="0" w:color="auto"/>
              <w:left w:val="single" w:sz="4" w:space="0" w:color="auto"/>
              <w:bottom w:val="single" w:sz="4" w:space="0" w:color="auto"/>
              <w:right w:val="single" w:sz="4" w:space="0" w:color="auto"/>
            </w:tcBorders>
            <w:hideMark/>
          </w:tcPr>
          <w:p w14:paraId="6BBF23B1" w14:textId="77777777" w:rsidR="00396670" w:rsidRPr="00396670" w:rsidRDefault="00396670">
            <w:pPr>
              <w:pStyle w:val="msolistparagraph0"/>
              <w:spacing w:line="320" w:lineRule="exact"/>
              <w:ind w:leftChars="0" w:left="0"/>
              <w:jc w:val="center"/>
              <w:rPr>
                <w:rFonts w:ascii="微軟正黑體" w:eastAsia="微軟正黑體" w:hAnsi="微軟正黑體"/>
                <w:color w:val="000000"/>
                <w:szCs w:val="24"/>
              </w:rPr>
            </w:pPr>
            <w:r w:rsidRPr="00396670">
              <w:rPr>
                <w:rFonts w:ascii="微軟正黑體" w:eastAsia="微軟正黑體" w:hAnsi="微軟正黑體" w:hint="eastAsia"/>
                <w:color w:val="000000"/>
                <w:szCs w:val="24"/>
              </w:rPr>
              <w:t>8</w:t>
            </w:r>
          </w:p>
        </w:tc>
        <w:tc>
          <w:tcPr>
            <w:tcW w:w="4592" w:type="dxa"/>
            <w:tcBorders>
              <w:top w:val="single" w:sz="4" w:space="0" w:color="auto"/>
              <w:left w:val="single" w:sz="4" w:space="0" w:color="auto"/>
              <w:bottom w:val="single" w:sz="4" w:space="0" w:color="auto"/>
              <w:right w:val="single" w:sz="4" w:space="0" w:color="auto"/>
            </w:tcBorders>
            <w:hideMark/>
          </w:tcPr>
          <w:p w14:paraId="1EC94081" w14:textId="77777777" w:rsidR="00396670" w:rsidRPr="00396670" w:rsidRDefault="00396670">
            <w:pPr>
              <w:pStyle w:val="msolistparagraph0"/>
              <w:spacing w:line="32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t>國中男子、女子組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C4A70" w14:textId="77777777" w:rsidR="00396670" w:rsidRPr="00396670" w:rsidRDefault="00396670">
            <w:pPr>
              <w:widowControl/>
              <w:spacing w:beforeAutospacing="1" w:afterAutospacing="1"/>
              <w:rPr>
                <w:rFonts w:ascii="微軟正黑體" w:eastAsia="微軟正黑體" w:hAnsi="微軟正黑體"/>
                <w:color w:val="000000"/>
                <w:kern w:val="2"/>
                <w:sz w:val="24"/>
                <w:szCs w:val="24"/>
              </w:rPr>
            </w:pPr>
          </w:p>
        </w:tc>
      </w:tr>
    </w:tbl>
    <w:p w14:paraId="57AE291F" w14:textId="77777777" w:rsidR="00396670" w:rsidRPr="00396670" w:rsidRDefault="00396670" w:rsidP="00396670">
      <w:pPr>
        <w:spacing w:beforeLines="100" w:before="615" w:line="500" w:lineRule="exact"/>
        <w:jc w:val="both"/>
        <w:rPr>
          <w:rFonts w:ascii="微軟正黑體" w:eastAsia="微軟正黑體" w:hAnsi="微軟正黑體"/>
          <w:color w:val="000000"/>
          <w:kern w:val="2"/>
          <w:sz w:val="24"/>
          <w:szCs w:val="24"/>
        </w:rPr>
      </w:pPr>
      <w:r w:rsidRPr="007A7E29">
        <w:rPr>
          <w:rFonts w:ascii="微軟正黑體" w:eastAsia="微軟正黑體" w:hAnsi="微軟正黑體" w:hint="eastAsia"/>
          <w:color w:val="000000"/>
          <w:sz w:val="28"/>
          <w:szCs w:val="28"/>
        </w:rPr>
        <w:t>拾伍、報名費</w:t>
      </w:r>
      <w:r w:rsidRPr="00396670">
        <w:rPr>
          <w:rFonts w:ascii="微軟正黑體" w:eastAsia="微軟正黑體" w:hAnsi="微軟正黑體" w:hint="eastAsia"/>
          <w:color w:val="000000"/>
          <w:sz w:val="24"/>
          <w:szCs w:val="24"/>
        </w:rPr>
        <w:t>：</w:t>
      </w:r>
    </w:p>
    <w:p w14:paraId="4F6C62FA" w14:textId="77777777" w:rsidR="00396670" w:rsidRPr="00396670" w:rsidRDefault="00396670" w:rsidP="00396670">
      <w:pPr>
        <w:spacing w:line="500" w:lineRule="exact"/>
        <w:jc w:val="both"/>
        <w:rPr>
          <w:rFonts w:ascii="微軟正黑體" w:eastAsia="微軟正黑體" w:hAnsi="微軟正黑體"/>
          <w:color w:val="000000"/>
          <w:sz w:val="24"/>
          <w:szCs w:val="24"/>
        </w:rPr>
      </w:pPr>
      <w:r w:rsidRPr="00396670">
        <w:rPr>
          <w:rFonts w:ascii="微軟正黑體" w:eastAsia="微軟正黑體" w:hAnsi="微軟正黑體" w:hint="eastAsia"/>
          <w:sz w:val="24"/>
          <w:szCs w:val="24"/>
        </w:rPr>
        <w:t xml:space="preserve"> </w:t>
      </w:r>
      <w:r w:rsidRPr="00396670">
        <w:rPr>
          <w:rFonts w:ascii="微軟正黑體" w:eastAsia="微軟正黑體" w:hAnsi="微軟正黑體" w:hint="eastAsia"/>
          <w:color w:val="000000"/>
          <w:sz w:val="24"/>
          <w:szCs w:val="24"/>
        </w:rPr>
        <w:t xml:space="preserve">　1、競速溜冰　：每位選手400元，可參賽一個項目，每增加一項增加100元。</w:t>
      </w:r>
    </w:p>
    <w:p w14:paraId="0C1DED0F" w14:textId="77777777" w:rsidR="00396670" w:rsidRPr="00396670" w:rsidRDefault="00396670" w:rsidP="00396670">
      <w:pPr>
        <w:spacing w:line="500" w:lineRule="exact"/>
        <w:jc w:val="both"/>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2、自由式輪滑：速度</w:t>
      </w:r>
      <w:proofErr w:type="gramStart"/>
      <w:r w:rsidRPr="00396670">
        <w:rPr>
          <w:rFonts w:ascii="微軟正黑體" w:eastAsia="微軟正黑體" w:hAnsi="微軟正黑體" w:hint="eastAsia"/>
          <w:color w:val="000000"/>
          <w:sz w:val="24"/>
          <w:szCs w:val="24"/>
        </w:rPr>
        <w:t>過樁每</w:t>
      </w:r>
      <w:proofErr w:type="gramEnd"/>
      <w:r w:rsidRPr="00396670">
        <w:rPr>
          <w:rFonts w:ascii="微軟正黑體" w:eastAsia="微軟正黑體" w:hAnsi="微軟正黑體" w:hint="eastAsia"/>
          <w:color w:val="000000"/>
          <w:sz w:val="24"/>
          <w:szCs w:val="24"/>
        </w:rPr>
        <w:t xml:space="preserve">位選手400元，可參賽一個項目，每增加一項增加100元。       </w:t>
      </w:r>
    </w:p>
    <w:p w14:paraId="731C22ED" w14:textId="77777777" w:rsidR="00396670" w:rsidRPr="00396670" w:rsidRDefault="00396670" w:rsidP="00396670">
      <w:pPr>
        <w:spacing w:line="500" w:lineRule="exact"/>
        <w:jc w:val="both"/>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3、將報名費</w:t>
      </w:r>
      <w:proofErr w:type="gramStart"/>
      <w:r w:rsidRPr="00396670">
        <w:rPr>
          <w:rFonts w:ascii="微軟正黑體" w:eastAsia="微軟正黑體" w:hAnsi="微軟正黑體" w:hint="eastAsia"/>
          <w:color w:val="000000"/>
          <w:sz w:val="24"/>
          <w:szCs w:val="24"/>
        </w:rPr>
        <w:t>逕寄本</w:t>
      </w:r>
      <w:proofErr w:type="gramEnd"/>
      <w:r w:rsidRPr="00396670">
        <w:rPr>
          <w:rFonts w:ascii="微軟正黑體" w:eastAsia="微軟正黑體" w:hAnsi="微軟正黑體" w:hint="eastAsia"/>
          <w:color w:val="000000"/>
          <w:sz w:val="24"/>
          <w:szCs w:val="24"/>
        </w:rPr>
        <w:t>會接獲報名時所回覆之指定帳戶。若未收到報名費者，視同手續不齊，</w:t>
      </w:r>
    </w:p>
    <w:p w14:paraId="1974CD12" w14:textId="77777777" w:rsidR="00396670" w:rsidRPr="00396670" w:rsidRDefault="00396670" w:rsidP="00396670">
      <w:pPr>
        <w:spacing w:line="500" w:lineRule="exact"/>
        <w:jc w:val="both"/>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承辦單位得保留受理該單位選手報名參賽之權利。</w:t>
      </w:r>
    </w:p>
    <w:p w14:paraId="30EBDF77" w14:textId="77777777" w:rsidR="00396670" w:rsidRPr="00396670" w:rsidRDefault="00396670" w:rsidP="00396670">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4、賽事咨詢：嘉義市體育會滑輪溜冰委員會  總幹事 羅賢益 0933677457</w:t>
      </w:r>
    </w:p>
    <w:p w14:paraId="63E8AD59" w14:textId="77777777" w:rsidR="00396670" w:rsidRPr="007A7E29" w:rsidRDefault="00396670" w:rsidP="00396670">
      <w:pPr>
        <w:pStyle w:val="msolistparagraph0"/>
        <w:spacing w:beforeLines="100" w:before="615" w:line="500" w:lineRule="exact"/>
        <w:ind w:leftChars="-75" w:left="30" w:hangingChars="75" w:hanging="180"/>
        <w:rPr>
          <w:rFonts w:ascii="微軟正黑體" w:eastAsia="微軟正黑體" w:hAnsi="微軟正黑體"/>
          <w:sz w:val="28"/>
          <w:szCs w:val="28"/>
        </w:rPr>
      </w:pPr>
      <w:r w:rsidRPr="00396670">
        <w:rPr>
          <w:rFonts w:ascii="微軟正黑體" w:eastAsia="微軟正黑體" w:hAnsi="微軟正黑體" w:hint="eastAsia"/>
          <w:szCs w:val="24"/>
        </w:rPr>
        <w:t xml:space="preserve"> </w:t>
      </w:r>
      <w:r w:rsidRPr="007A7E29">
        <w:rPr>
          <w:rFonts w:ascii="微軟正黑體" w:eastAsia="微軟正黑體" w:hAnsi="微軟正黑體" w:hint="eastAsia"/>
          <w:sz w:val="28"/>
          <w:szCs w:val="28"/>
        </w:rPr>
        <w:t>拾陸、獎勵：</w:t>
      </w:r>
    </w:p>
    <w:p w14:paraId="704F165B"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1、各單項比賽錄取前八名，一至三名頒發獎牌及獎狀，四至八名頒發獎狀。</w:t>
      </w:r>
    </w:p>
    <w:p w14:paraId="251997E6"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2、各單項參加人數(隊)二人(隊)以下不計成績，視同表演。三人(隊)取二名；四人(隊) </w:t>
      </w:r>
    </w:p>
    <w:p w14:paraId="61E50953" w14:textId="203288BA"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Pr="00396670">
        <w:rPr>
          <w:rFonts w:ascii="微軟正黑體" w:eastAsia="微軟正黑體" w:hAnsi="微軟正黑體" w:hint="eastAsia"/>
          <w:szCs w:val="24"/>
        </w:rPr>
        <w:t>取三名；五人(隊)取四名；六人(隊)取五名；七人(隊)取六名；八人（隊）取七名；</w:t>
      </w:r>
    </w:p>
    <w:p w14:paraId="2AA3ACE4" w14:textId="4DB3FA1C"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九人（隊）以上取八名。</w:t>
      </w:r>
    </w:p>
    <w:p w14:paraId="642C6458" w14:textId="77777777" w:rsidR="00396670" w:rsidRPr="00396670" w:rsidRDefault="00396670" w:rsidP="00396670">
      <w:pPr>
        <w:spacing w:line="500" w:lineRule="exact"/>
        <w:ind w:leftChars="-75" w:left="930" w:hangingChars="450" w:hanging="108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3</w:t>
      </w:r>
      <w:r w:rsidRPr="00396670">
        <w:rPr>
          <w:rFonts w:ascii="微軟正黑體" w:eastAsia="微軟正黑體" w:hAnsi="微軟正黑體" w:hint="eastAsia"/>
          <w:sz w:val="24"/>
          <w:szCs w:val="24"/>
        </w:rPr>
        <w:t>、</w:t>
      </w:r>
      <w:r w:rsidRPr="00396670">
        <w:rPr>
          <w:rFonts w:ascii="微軟正黑體" w:eastAsia="微軟正黑體" w:hAnsi="微軟正黑體" w:hint="eastAsia"/>
          <w:color w:val="000000"/>
          <w:sz w:val="24"/>
          <w:szCs w:val="24"/>
        </w:rPr>
        <w:t>獎狀頒發方式：</w:t>
      </w:r>
    </w:p>
    <w:p w14:paraId="5A607777" w14:textId="1C1C29D2" w:rsidR="00396670" w:rsidRPr="004B2696" w:rsidRDefault="00396670" w:rsidP="004B2696">
      <w:pPr>
        <w:rPr>
          <w:rFonts w:ascii="微軟正黑體" w:eastAsia="微軟正黑體" w:hAnsi="微軟正黑體"/>
          <w:sz w:val="24"/>
          <w:szCs w:val="24"/>
        </w:rPr>
      </w:pPr>
      <w:r w:rsidRPr="00396670">
        <w:rPr>
          <w:rFonts w:hint="eastAsia"/>
        </w:rPr>
        <w:t xml:space="preserve"> </w:t>
      </w:r>
      <w:r w:rsidRPr="00396670">
        <w:rPr>
          <w:rFonts w:hint="eastAsia"/>
        </w:rPr>
        <w:t xml:space="preserve">　</w:t>
      </w:r>
      <w:r w:rsidR="004B2696">
        <w:rPr>
          <w:rFonts w:hint="eastAsia"/>
        </w:rPr>
        <w:t xml:space="preserve">  </w:t>
      </w:r>
      <w:r w:rsidRPr="004B2696">
        <w:rPr>
          <w:rFonts w:ascii="微軟正黑體" w:eastAsia="微軟正黑體" w:hAnsi="微軟正黑體" w:hint="eastAsia"/>
          <w:sz w:val="24"/>
          <w:szCs w:val="24"/>
        </w:rPr>
        <w:t>(1)以學生組、工作人員、裁判員（工作人員(學生志工)、裁判員有服務單位者）頒發獎</w:t>
      </w:r>
      <w:r w:rsidR="004B2696">
        <w:rPr>
          <w:rFonts w:ascii="微軟正黑體" w:eastAsia="微軟正黑體" w:hAnsi="微軟正黑體" w:hint="eastAsia"/>
          <w:sz w:val="24"/>
          <w:szCs w:val="24"/>
        </w:rPr>
        <w:t xml:space="preserve">狀         </w:t>
      </w:r>
    </w:p>
    <w:p w14:paraId="17259BAF" w14:textId="77777777" w:rsidR="005A1B54" w:rsidRDefault="00396670" w:rsidP="005A1B54">
      <w:pPr>
        <w:rPr>
          <w:rFonts w:ascii="微軟正黑體" w:eastAsia="微軟正黑體" w:hAnsi="微軟正黑體"/>
          <w:sz w:val="24"/>
          <w:szCs w:val="24"/>
        </w:rPr>
      </w:pPr>
      <w:r w:rsidRPr="00396670">
        <w:rPr>
          <w:rFonts w:hint="eastAsia"/>
        </w:rPr>
        <w:t xml:space="preserve"> </w:t>
      </w:r>
      <w:r w:rsidR="00550522">
        <w:rPr>
          <w:rFonts w:hint="eastAsia"/>
        </w:rPr>
        <w:t xml:space="preserve">  </w:t>
      </w:r>
      <w:r w:rsidR="004B2696">
        <w:rPr>
          <w:rFonts w:hint="eastAsia"/>
        </w:rPr>
        <w:t xml:space="preserve"> </w:t>
      </w:r>
      <w:r w:rsidRPr="005A1B54">
        <w:rPr>
          <w:rFonts w:ascii="微軟正黑體" w:eastAsia="微軟正黑體" w:hAnsi="微軟正黑體" w:hint="eastAsia"/>
          <w:sz w:val="24"/>
          <w:szCs w:val="24"/>
        </w:rPr>
        <w:t xml:space="preserve"> </w:t>
      </w:r>
      <w:r w:rsidR="004B2696" w:rsidRPr="005A1B54">
        <w:rPr>
          <w:rFonts w:ascii="微軟正黑體" w:eastAsia="微軟正黑體" w:hAnsi="微軟正黑體" w:hint="eastAsia"/>
          <w:sz w:val="24"/>
          <w:szCs w:val="24"/>
        </w:rPr>
        <w:t xml:space="preserve"> </w:t>
      </w:r>
      <w:r w:rsidRPr="005A1B54">
        <w:rPr>
          <w:rFonts w:ascii="微軟正黑體" w:eastAsia="微軟正黑體" w:hAnsi="微軟正黑體" w:hint="eastAsia"/>
          <w:sz w:val="24"/>
          <w:szCs w:val="24"/>
        </w:rPr>
        <w:t>(2)工作人員暨(學生服務志工)及裁判敘獎，應依實際到場執行工作者（全程參與）發給</w:t>
      </w:r>
      <w:r w:rsidR="005A1B54">
        <w:rPr>
          <w:rFonts w:ascii="微軟正黑體" w:eastAsia="微軟正黑體" w:hAnsi="微軟正黑體" w:hint="eastAsia"/>
          <w:sz w:val="24"/>
          <w:szCs w:val="24"/>
        </w:rPr>
        <w:t xml:space="preserve"> </w:t>
      </w:r>
    </w:p>
    <w:p w14:paraId="41D3EA4B" w14:textId="37F088C1" w:rsidR="00396670" w:rsidRPr="005A1B54" w:rsidRDefault="005A1B54" w:rsidP="005A1B54">
      <w:pPr>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5A1B54">
        <w:rPr>
          <w:rFonts w:ascii="微軟正黑體" w:eastAsia="微軟正黑體" w:hAnsi="微軟正黑體" w:hint="eastAsia"/>
          <w:sz w:val="24"/>
          <w:szCs w:val="24"/>
        </w:rPr>
        <w:t>(時數)獎狀。</w:t>
      </w:r>
    </w:p>
    <w:p w14:paraId="79D025D2" w14:textId="16285A75" w:rsidR="00396670" w:rsidRPr="00396670" w:rsidRDefault="00396670" w:rsidP="00396670">
      <w:pPr>
        <w:pStyle w:val="msolistparagraph0"/>
        <w:spacing w:line="500" w:lineRule="exact"/>
        <w:ind w:leftChars="0" w:left="0"/>
        <w:rPr>
          <w:rFonts w:ascii="微軟正黑體" w:eastAsia="微軟正黑體" w:hAnsi="微軟正黑體"/>
          <w:color w:val="000000"/>
          <w:szCs w:val="24"/>
        </w:rPr>
      </w:pPr>
      <w:r w:rsidRPr="00396670">
        <w:rPr>
          <w:rFonts w:ascii="微軟正黑體" w:eastAsia="微軟正黑體" w:hAnsi="微軟正黑體" w:hint="eastAsia"/>
          <w:color w:val="000000"/>
          <w:szCs w:val="24"/>
        </w:rPr>
        <w:lastRenderedPageBreak/>
        <w:t xml:space="preserve">  　</w:t>
      </w:r>
      <w:r w:rsidR="004B2696">
        <w:rPr>
          <w:rFonts w:ascii="微軟正黑體" w:eastAsia="微軟正黑體" w:hAnsi="微軟正黑體" w:hint="eastAsia"/>
          <w:color w:val="000000"/>
          <w:szCs w:val="24"/>
        </w:rPr>
        <w:t xml:space="preserve"> </w:t>
      </w:r>
      <w:r w:rsidRPr="00396670">
        <w:rPr>
          <w:rFonts w:ascii="微軟正黑體" w:eastAsia="微軟正黑體" w:hAnsi="微軟正黑體" w:hint="eastAsia"/>
          <w:color w:val="000000"/>
          <w:szCs w:val="24"/>
        </w:rPr>
        <w:t>(3)同一時間比賽種類，工作人員及裁判只選擇發給乙種獎狀，不得兼任之</w:t>
      </w:r>
      <w:proofErr w:type="gramStart"/>
      <w:r w:rsidRPr="00396670">
        <w:rPr>
          <w:rFonts w:ascii="微軟正黑體" w:eastAsia="微軟正黑體" w:hAnsi="微軟正黑體" w:hint="eastAsia"/>
          <w:color w:val="000000"/>
          <w:szCs w:val="24"/>
        </w:rPr>
        <w:t>（</w:t>
      </w:r>
      <w:proofErr w:type="gramEnd"/>
      <w:r w:rsidRPr="00396670">
        <w:rPr>
          <w:rFonts w:ascii="微軟正黑體" w:eastAsia="微軟正黑體" w:hAnsi="微軟正黑體" w:hint="eastAsia"/>
          <w:color w:val="000000"/>
          <w:szCs w:val="24"/>
        </w:rPr>
        <w:t xml:space="preserve">例如不同　</w:t>
      </w:r>
    </w:p>
    <w:p w14:paraId="4147DCAE" w14:textId="2818F09E" w:rsidR="00396670" w:rsidRPr="00396670" w:rsidRDefault="00396670" w:rsidP="00396670">
      <w:pPr>
        <w:pStyle w:val="msolistparagraph0"/>
        <w:spacing w:line="500" w:lineRule="exact"/>
        <w:ind w:leftChars="0" w:left="0"/>
        <w:rPr>
          <w:rFonts w:ascii="微軟正黑體" w:eastAsia="微軟正黑體" w:hAnsi="微軟正黑體"/>
          <w:szCs w:val="24"/>
        </w:rPr>
      </w:pPr>
      <w:r w:rsidRPr="00396670">
        <w:rPr>
          <w:rFonts w:ascii="微軟正黑體" w:eastAsia="微軟正黑體" w:hAnsi="微軟正黑體" w:hint="eastAsia"/>
          <w:color w:val="000000"/>
          <w:szCs w:val="24"/>
        </w:rPr>
        <w:t xml:space="preserve">　　</w:t>
      </w:r>
      <w:r w:rsidR="004B2696">
        <w:rPr>
          <w:rFonts w:ascii="微軟正黑體" w:eastAsia="微軟正黑體" w:hAnsi="微軟正黑體" w:hint="eastAsia"/>
          <w:color w:val="000000"/>
          <w:szCs w:val="24"/>
        </w:rPr>
        <w:t xml:space="preserve">   </w:t>
      </w:r>
      <w:r w:rsidRPr="00396670">
        <w:rPr>
          <w:rFonts w:ascii="微軟正黑體" w:eastAsia="微軟正黑體" w:hAnsi="微軟正黑體" w:hint="eastAsia"/>
          <w:color w:val="000000"/>
          <w:szCs w:val="24"/>
        </w:rPr>
        <w:t>種類及同時</w:t>
      </w:r>
      <w:proofErr w:type="gramStart"/>
      <w:r w:rsidRPr="00396670">
        <w:rPr>
          <w:rFonts w:ascii="微軟正黑體" w:eastAsia="微軟正黑體" w:hAnsi="微軟正黑體" w:hint="eastAsia"/>
          <w:color w:val="000000"/>
          <w:szCs w:val="24"/>
        </w:rPr>
        <w:t>堅</w:t>
      </w:r>
      <w:proofErr w:type="gramEnd"/>
      <w:r w:rsidRPr="00396670">
        <w:rPr>
          <w:rFonts w:ascii="微軟正黑體" w:eastAsia="微軟正黑體" w:hAnsi="微軟正黑體" w:hint="eastAsia"/>
          <w:color w:val="000000"/>
          <w:szCs w:val="24"/>
        </w:rPr>
        <w:t>任工作人員或裁判員</w:t>
      </w:r>
      <w:proofErr w:type="gramStart"/>
      <w:r w:rsidRPr="00396670">
        <w:rPr>
          <w:rFonts w:ascii="微軟正黑體" w:eastAsia="微軟正黑體" w:hAnsi="微軟正黑體" w:hint="eastAsia"/>
          <w:color w:val="000000"/>
          <w:szCs w:val="24"/>
        </w:rPr>
        <w:t>）</w:t>
      </w:r>
      <w:proofErr w:type="gramEnd"/>
      <w:r w:rsidRPr="00396670">
        <w:rPr>
          <w:rFonts w:ascii="微軟正黑體" w:eastAsia="微軟正黑體" w:hAnsi="微軟正黑體" w:hint="eastAsia"/>
          <w:color w:val="000000"/>
          <w:szCs w:val="24"/>
        </w:rPr>
        <w:t>。</w:t>
      </w:r>
    </w:p>
    <w:p w14:paraId="7CE9CE8E" w14:textId="2AB04BA6"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Pr="00396670">
        <w:rPr>
          <w:rFonts w:ascii="微軟正黑體" w:eastAsia="微軟正黑體" w:hAnsi="微軟正黑體" w:hint="eastAsia"/>
          <w:szCs w:val="24"/>
        </w:rPr>
        <w:t>4、幼童 (選手甲、乙組) 除依第 1 項獎勵外,其餘參賽者給予本會</w:t>
      </w:r>
      <w:r w:rsidR="005A1B54">
        <w:rPr>
          <w:rFonts w:ascii="微軟正黑體" w:eastAsia="微軟正黑體" w:hAnsi="微軟正黑體" w:hint="eastAsia"/>
          <w:szCs w:val="24"/>
        </w:rPr>
        <w:t>所</w:t>
      </w:r>
      <w:r w:rsidRPr="00396670">
        <w:rPr>
          <w:rFonts w:ascii="微軟正黑體" w:eastAsia="微軟正黑體" w:hAnsi="微軟正黑體" w:hint="eastAsia"/>
          <w:szCs w:val="24"/>
        </w:rPr>
        <w:t>頒發成績表現優異證</w:t>
      </w:r>
    </w:p>
    <w:p w14:paraId="30A62B80" w14:textId="463D7638"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明獎狀(無名次)以資鼓勵。</w:t>
      </w:r>
    </w:p>
    <w:p w14:paraId="71DFA889" w14:textId="77777777" w:rsidR="00396670" w:rsidRPr="00396670" w:rsidRDefault="00396670" w:rsidP="00396670">
      <w:pPr>
        <w:pStyle w:val="msolistparagraph0"/>
        <w:spacing w:line="500" w:lineRule="exact"/>
        <w:ind w:leftChars="-75" w:left="60" w:hangingChars="75" w:hanging="210"/>
        <w:rPr>
          <w:rFonts w:ascii="微軟正黑體" w:eastAsia="微軟正黑體" w:hAnsi="微軟正黑體"/>
          <w:szCs w:val="24"/>
        </w:rPr>
      </w:pPr>
      <w:r w:rsidRPr="007A7E29">
        <w:rPr>
          <w:rFonts w:ascii="微軟正黑體" w:eastAsia="微軟正黑體" w:hAnsi="微軟正黑體" w:hint="eastAsia"/>
          <w:sz w:val="28"/>
          <w:szCs w:val="28"/>
        </w:rPr>
        <w:t>拾柒、競賽規則：</w:t>
      </w:r>
      <w:r w:rsidRPr="00396670">
        <w:rPr>
          <w:rFonts w:ascii="微軟正黑體" w:eastAsia="微軟正黑體" w:hAnsi="微軟正黑體" w:hint="eastAsia"/>
          <w:szCs w:val="24"/>
        </w:rPr>
        <w:t>(</w:t>
      </w:r>
      <w:r w:rsidRPr="00396670">
        <w:rPr>
          <w:rFonts w:ascii="微軟正黑體" w:eastAsia="微軟正黑體" w:hAnsi="微軟正黑體" w:hint="eastAsia"/>
          <w:kern w:val="0"/>
          <w:szCs w:val="24"/>
        </w:rPr>
        <w:t>競速、自由式輪滑項目：</w:t>
      </w:r>
      <w:r w:rsidRPr="00396670">
        <w:rPr>
          <w:rFonts w:ascii="微軟正黑體" w:eastAsia="微軟正黑體" w:hAnsi="微軟正黑體" w:hint="eastAsia"/>
          <w:szCs w:val="24"/>
        </w:rPr>
        <w:t>比照中華民國溜冰協會公佈之相關競賽規則)</w:t>
      </w:r>
    </w:p>
    <w:p w14:paraId="2C518436" w14:textId="3054540D" w:rsidR="00396670" w:rsidRPr="00396670" w:rsidRDefault="004B2696" w:rsidP="004B2696">
      <w:pPr>
        <w:pStyle w:val="msolistparagraph0"/>
        <w:spacing w:line="500" w:lineRule="exact"/>
        <w:ind w:leftChars="0" w:left="180"/>
        <w:jc w:val="both"/>
        <w:rPr>
          <w:rFonts w:ascii="微軟正黑體" w:eastAsia="微軟正黑體" w:hAnsi="微軟正黑體"/>
          <w:szCs w:val="24"/>
        </w:rPr>
      </w:pPr>
      <w:r w:rsidRPr="004B2696">
        <w:rPr>
          <w:rFonts w:ascii="微軟正黑體" w:eastAsia="微軟正黑體" w:hAnsi="微軟正黑體" w:hint="eastAsia"/>
        </w:rPr>
        <w:t>1、</w:t>
      </w:r>
      <w:r w:rsidR="00396670" w:rsidRPr="004B2696">
        <w:rPr>
          <w:rFonts w:ascii="微軟正黑體" w:eastAsia="微軟正黑體" w:hAnsi="微軟正黑體" w:hint="eastAsia"/>
          <w:szCs w:val="24"/>
        </w:rPr>
        <w:t>基</w:t>
      </w:r>
      <w:r w:rsidR="00396670" w:rsidRPr="00396670">
        <w:rPr>
          <w:rFonts w:ascii="微軟正黑體" w:eastAsia="微軟正黑體" w:hAnsi="微軟正黑體" w:hint="eastAsia"/>
          <w:szCs w:val="24"/>
        </w:rPr>
        <w:t>於推廣運動保護選手避免運動傷害，參賽選手於比賽中必須戴頭盔與安全護，但禁</w:t>
      </w:r>
    </w:p>
    <w:p w14:paraId="4E49C995" w14:textId="77777777" w:rsidR="00396670" w:rsidRPr="00396670" w:rsidRDefault="00396670" w:rsidP="00396670">
      <w:pPr>
        <w:pStyle w:val="msolistparagraph0"/>
        <w:spacing w:line="500" w:lineRule="exact"/>
        <w:ind w:leftChars="0" w:left="180"/>
        <w:rPr>
          <w:rFonts w:ascii="微軟正黑體" w:eastAsia="微軟正黑體" w:hAnsi="微軟正黑體"/>
          <w:szCs w:val="24"/>
        </w:rPr>
      </w:pPr>
      <w:r w:rsidRPr="00396670">
        <w:rPr>
          <w:rFonts w:ascii="微軟正黑體" w:eastAsia="微軟正黑體" w:hAnsi="微軟正黑體" w:hint="eastAsia"/>
          <w:szCs w:val="24"/>
        </w:rPr>
        <w:t xml:space="preserve">    </w:t>
      </w:r>
      <w:proofErr w:type="gramStart"/>
      <w:r w:rsidRPr="00396670">
        <w:rPr>
          <w:rFonts w:ascii="微軟正黑體" w:eastAsia="微軟正黑體" w:hAnsi="微軟正黑體" w:hint="eastAsia"/>
          <w:szCs w:val="24"/>
        </w:rPr>
        <w:t>止戴皮條帽</w:t>
      </w:r>
      <w:proofErr w:type="gramEnd"/>
      <w:r w:rsidRPr="00396670">
        <w:rPr>
          <w:rFonts w:ascii="微軟正黑體" w:eastAsia="微軟正黑體" w:hAnsi="微軟正黑體" w:hint="eastAsia"/>
          <w:szCs w:val="24"/>
        </w:rPr>
        <w:t>，違者取消其參賽資格，輪子限定比照中華民國滑輪溜冰協會規定辦理。</w:t>
      </w:r>
    </w:p>
    <w:p w14:paraId="7FC73B48"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w:t>
      </w:r>
      <w:r w:rsidRPr="00396670">
        <w:rPr>
          <w:rFonts w:ascii="微軟正黑體" w:eastAsia="微軟正黑體" w:hAnsi="微軟正黑體" w:hint="eastAsia"/>
          <w:color w:val="000000"/>
          <w:szCs w:val="24"/>
        </w:rPr>
        <w:t>競速選手必須戴安全帽方得下場練習或比賽，</w:t>
      </w:r>
      <w:proofErr w:type="gramStart"/>
      <w:r w:rsidRPr="00396670">
        <w:rPr>
          <w:rFonts w:ascii="微軟正黑體" w:eastAsia="微軟正黑體" w:hAnsi="微軟正黑體" w:hint="eastAsia"/>
          <w:color w:val="000000"/>
          <w:szCs w:val="24"/>
        </w:rPr>
        <w:t>其於護具</w:t>
      </w:r>
      <w:proofErr w:type="gramEnd"/>
      <w:r w:rsidRPr="00396670">
        <w:rPr>
          <w:rFonts w:ascii="微軟正黑體" w:eastAsia="微軟正黑體" w:hAnsi="微軟正黑體" w:hint="eastAsia"/>
          <w:color w:val="000000"/>
          <w:szCs w:val="24"/>
        </w:rPr>
        <w:t>請自行斟酌。</w:t>
      </w:r>
    </w:p>
    <w:p w14:paraId="193A376A"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3、參賽選手之號碼貼紙一張，</w:t>
      </w:r>
      <w:proofErr w:type="gramStart"/>
      <w:r w:rsidRPr="00396670">
        <w:rPr>
          <w:rFonts w:ascii="微軟正黑體" w:eastAsia="微軟正黑體" w:hAnsi="微軟正黑體" w:hint="eastAsia"/>
          <w:szCs w:val="24"/>
        </w:rPr>
        <w:t>請貼於</w:t>
      </w:r>
      <w:proofErr w:type="gramEnd"/>
      <w:r w:rsidRPr="00396670">
        <w:rPr>
          <w:rFonts w:ascii="微軟正黑體" w:eastAsia="微軟正黑體" w:hAnsi="微軟正黑體" w:hint="eastAsia"/>
          <w:szCs w:val="24"/>
        </w:rPr>
        <w:t>左邊頭盔，於競賽進行中如有脫落現象致裁判無法</w:t>
      </w:r>
    </w:p>
    <w:p w14:paraId="696C9387" w14:textId="3B3A4934"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分辨時，違者取消其參賽資格。</w:t>
      </w:r>
    </w:p>
    <w:p w14:paraId="0564A0D3"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4、參賽報名者請依學童戶籍登記之出生日期，選手</w:t>
      </w:r>
      <w:proofErr w:type="gramStart"/>
      <w:r w:rsidRPr="00396670">
        <w:rPr>
          <w:rFonts w:ascii="微軟正黑體" w:eastAsia="微軟正黑體" w:hAnsi="微軟正黑體" w:hint="eastAsia"/>
          <w:szCs w:val="24"/>
        </w:rPr>
        <w:t>嚴禁降組</w:t>
      </w:r>
      <w:proofErr w:type="gramEnd"/>
      <w:r w:rsidRPr="00396670">
        <w:rPr>
          <w:rFonts w:ascii="微軟正黑體" w:eastAsia="微軟正黑體" w:hAnsi="微軟正黑體" w:hint="eastAsia"/>
          <w:szCs w:val="24"/>
        </w:rPr>
        <w:t xml:space="preserve">(級)參賽並各組別參賽選手器 </w:t>
      </w:r>
    </w:p>
    <w:p w14:paraId="007A7F05" w14:textId="09BC811C"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w:t>
      </w:r>
      <w:proofErr w:type="gramStart"/>
      <w:r w:rsidRPr="00396670">
        <w:rPr>
          <w:rFonts w:ascii="微軟正黑體" w:eastAsia="微軟正黑體" w:hAnsi="微軟正黑體" w:hint="eastAsia"/>
          <w:szCs w:val="24"/>
        </w:rPr>
        <w:t>材需符合</w:t>
      </w:r>
      <w:proofErr w:type="gramEnd"/>
      <w:r w:rsidRPr="00396670">
        <w:rPr>
          <w:rFonts w:ascii="微軟正黑體" w:eastAsia="微軟正黑體" w:hAnsi="微軟正黑體" w:hint="eastAsia"/>
          <w:szCs w:val="24"/>
        </w:rPr>
        <w:t>規定，違者取消其參賽資格。</w:t>
      </w:r>
    </w:p>
    <w:p w14:paraId="5AD793B0" w14:textId="77777777" w:rsidR="00B85848"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5、參賽者如經舉發資格不符，須立即提出相關佐證資料，經大會查證或其他單位舉證無誤</w:t>
      </w:r>
      <w:r w:rsidR="00B85848">
        <w:rPr>
          <w:rFonts w:ascii="微軟正黑體" w:eastAsia="微軟正黑體" w:hAnsi="微軟正黑體" w:hint="eastAsia"/>
          <w:szCs w:val="24"/>
        </w:rPr>
        <w:t xml:space="preserve">    </w:t>
      </w:r>
    </w:p>
    <w:p w14:paraId="7F28AAFA" w14:textId="548DA4D5" w:rsidR="00396670" w:rsidRPr="00396670" w:rsidRDefault="00B85848" w:rsidP="00396670">
      <w:pPr>
        <w:pStyle w:val="msolistparagraph0"/>
        <w:spacing w:line="500" w:lineRule="exact"/>
        <w:ind w:leftChars="-75" w:left="30" w:hangingChars="75" w:hanging="180"/>
        <w:rPr>
          <w:rFonts w:ascii="微軟正黑體" w:eastAsia="微軟正黑體" w:hAnsi="微軟正黑體"/>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後，取消其得獎資格，並不得辦理退回報名。</w:t>
      </w:r>
    </w:p>
    <w:p w14:paraId="56342CBC"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7、如遇有成績相同之情況時，則加賽一場以決定名次，但不影響已定記錄。</w:t>
      </w:r>
    </w:p>
    <w:p w14:paraId="39BA47DB" w14:textId="77777777" w:rsidR="00B85848"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8、參賽選手每人限報名一組比賽，並不得代表二個或更多個單位參賽，違者取消其參賽</w:t>
      </w:r>
    </w:p>
    <w:p w14:paraId="174FCA64" w14:textId="1A89F238" w:rsidR="00396670" w:rsidRPr="00396670" w:rsidRDefault="00B85848" w:rsidP="00396670">
      <w:pPr>
        <w:pStyle w:val="msolistparagraph0"/>
        <w:spacing w:line="500" w:lineRule="exact"/>
        <w:ind w:leftChars="-75" w:left="30" w:hangingChars="75" w:hanging="180"/>
        <w:rPr>
          <w:rFonts w:ascii="微軟正黑體" w:eastAsia="微軟正黑體" w:hAnsi="微軟正黑體"/>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資格。</w:t>
      </w:r>
    </w:p>
    <w:p w14:paraId="6B14115A"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9、選手不得配戴任何可能脫落飾品(手環、手錶、項鍊、戒指、耳環等)下場比賽。</w:t>
      </w:r>
    </w:p>
    <w:p w14:paraId="7BEA9E48"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10、該單項參賽人數如未滿 2 人，大會有權與其它組別合併比賽或列為表演賽。</w:t>
      </w:r>
    </w:p>
    <w:p w14:paraId="72C72245"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11、</w:t>
      </w:r>
      <w:proofErr w:type="gramStart"/>
      <w:r w:rsidRPr="00396670">
        <w:rPr>
          <w:rFonts w:ascii="微軟正黑體" w:eastAsia="微軟正黑體" w:hAnsi="微軟正黑體" w:hint="eastAsia"/>
          <w:szCs w:val="24"/>
        </w:rPr>
        <w:t>計時賽若有</w:t>
      </w:r>
      <w:proofErr w:type="gramEnd"/>
      <w:r w:rsidRPr="00396670">
        <w:rPr>
          <w:rFonts w:ascii="微軟正黑體" w:eastAsia="微軟正黑體" w:hAnsi="微軟正黑體" w:hint="eastAsia"/>
          <w:szCs w:val="24"/>
        </w:rPr>
        <w:t>成績相同之情況，則加賽一場以決定名次，但不影響已定之紀錄。</w:t>
      </w:r>
    </w:p>
    <w:p w14:paraId="5C7AA37B"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12、比賽進行中如有異議得提出抗議，並須於該項比賽結束後十五分鐘內由領隊教練以書</w:t>
      </w:r>
    </w:p>
    <w:p w14:paraId="67DE8D9B" w14:textId="099F14AF"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面向裁判長提出，同時須繳交保證金新台幣 3000 元。抗議成立保證金退回；抗議不       </w:t>
      </w:r>
    </w:p>
    <w:p w14:paraId="5FEB7109" w14:textId="6C2A8E45"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成立保證金没收，裁判團之判定為最後判定，不得再提出任何異議。</w:t>
      </w:r>
    </w:p>
    <w:p w14:paraId="665C5E87"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13、各隊提出抗議時，如未依抗議規定</w:t>
      </w:r>
      <w:proofErr w:type="gramStart"/>
      <w:r w:rsidRPr="00396670">
        <w:rPr>
          <w:rFonts w:ascii="微軟正黑體" w:eastAsia="微軟正黑體" w:hAnsi="微軟正黑體" w:hint="eastAsia"/>
          <w:szCs w:val="24"/>
        </w:rPr>
        <w:t>循</w:t>
      </w:r>
      <w:proofErr w:type="gramEnd"/>
      <w:r w:rsidRPr="00396670">
        <w:rPr>
          <w:rFonts w:ascii="微軟正黑體" w:eastAsia="微軟正黑體" w:hAnsi="微軟正黑體" w:hint="eastAsia"/>
          <w:szCs w:val="24"/>
        </w:rPr>
        <w:t>合法程序提出，而大聲叫喊致影響比賽之進行或</w:t>
      </w:r>
    </w:p>
    <w:p w14:paraId="00A34F57" w14:textId="6269315A"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有汙辱裁判及大會人員之行為時，得視其嚴重性由大會採取適當之處分(例：取消個人     </w:t>
      </w:r>
    </w:p>
    <w:p w14:paraId="14277E78" w14:textId="74AE33FC"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或其全隊之參賽資格或禁賽多久等處分)，並送本會紀律委員會備查。</w:t>
      </w:r>
    </w:p>
    <w:p w14:paraId="4A2B8E79" w14:textId="46371732"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14、</w:t>
      </w:r>
      <w:r w:rsidRPr="00396670">
        <w:rPr>
          <w:rFonts w:ascii="微軟正黑體" w:eastAsia="微軟正黑體" w:hAnsi="微軟正黑體" w:hint="eastAsia"/>
          <w:color w:val="000000"/>
          <w:szCs w:val="24"/>
        </w:rPr>
        <w:t>非領隊或教練不得於比賽中抗議，經勸止無效時，</w:t>
      </w:r>
      <w:proofErr w:type="gramStart"/>
      <w:r w:rsidRPr="00396670">
        <w:rPr>
          <w:rFonts w:ascii="微軟正黑體" w:eastAsia="微軟正黑體" w:hAnsi="微軟正黑體" w:hint="eastAsia"/>
          <w:color w:val="000000"/>
          <w:szCs w:val="24"/>
        </w:rPr>
        <w:t>得判抗議</w:t>
      </w:r>
      <w:proofErr w:type="gramEnd"/>
      <w:r w:rsidRPr="00396670">
        <w:rPr>
          <w:rFonts w:ascii="微軟正黑體" w:eastAsia="微軟正黑體" w:hAnsi="微軟正黑體" w:hint="eastAsia"/>
          <w:color w:val="000000"/>
          <w:szCs w:val="24"/>
        </w:rPr>
        <w:t>之選手之參賽者失格</w:t>
      </w:r>
      <w:r w:rsidR="004B2696">
        <w:rPr>
          <w:rFonts w:ascii="微軟正黑體" w:eastAsia="微軟正黑體" w:hAnsi="微軟正黑體" w:hint="eastAsia"/>
          <w:color w:val="000000"/>
          <w:szCs w:val="24"/>
        </w:rPr>
        <w:t>。</w:t>
      </w:r>
    </w:p>
    <w:p w14:paraId="040584E0"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15、運動員參加溜冰賽，不得隨時</w:t>
      </w:r>
      <w:proofErr w:type="gramStart"/>
      <w:r w:rsidRPr="00396670">
        <w:rPr>
          <w:rFonts w:ascii="微軟正黑體" w:eastAsia="微軟正黑體" w:hAnsi="微軟正黑體" w:hint="eastAsia"/>
          <w:szCs w:val="24"/>
        </w:rPr>
        <w:t>攜帶換輪工具</w:t>
      </w:r>
      <w:proofErr w:type="gramEnd"/>
      <w:r w:rsidRPr="00396670">
        <w:rPr>
          <w:rFonts w:ascii="微軟正黑體" w:eastAsia="微軟正黑體" w:hAnsi="微軟正黑體" w:hint="eastAsia"/>
          <w:szCs w:val="24"/>
        </w:rPr>
        <w:t>及預備輪，若中途器材損壞，必須自行檢</w:t>
      </w:r>
    </w:p>
    <w:p w14:paraId="62C73720" w14:textId="617DEAEE"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修，不得請人代換修，否則其成績無效。</w:t>
      </w:r>
    </w:p>
    <w:p w14:paraId="0F9AB7D8"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lastRenderedPageBreak/>
        <w:t xml:space="preserve">   16、運動員進場比賽之順序，</w:t>
      </w:r>
      <w:proofErr w:type="gramStart"/>
      <w:r w:rsidRPr="00396670">
        <w:rPr>
          <w:rFonts w:ascii="微軟正黑體" w:eastAsia="微軟正黑體" w:hAnsi="微軟正黑體" w:hint="eastAsia"/>
          <w:szCs w:val="24"/>
        </w:rPr>
        <w:t>均由指定</w:t>
      </w:r>
      <w:proofErr w:type="gramEnd"/>
      <w:r w:rsidRPr="00396670">
        <w:rPr>
          <w:rFonts w:ascii="微軟正黑體" w:eastAsia="微軟正黑體" w:hAnsi="微軟正黑體" w:hint="eastAsia"/>
          <w:szCs w:val="24"/>
        </w:rPr>
        <w:t>裁判代為抽籤方式訂之。</w:t>
      </w:r>
    </w:p>
    <w:p w14:paraId="3D8B9E8E"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17、各組規則比照中華民國溜冰協會公佈之競速溜冰競賽規則辦理。</w:t>
      </w:r>
    </w:p>
    <w:p w14:paraId="304E7332"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18、參加比賽選手之食、住、交通等皆自理。</w:t>
      </w:r>
    </w:p>
    <w:p w14:paraId="4CA61530"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19、本次報名至少九隊註冊，不足隊數不列入正式比賽。</w:t>
      </w:r>
    </w:p>
    <w:p w14:paraId="1A87ABFB"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20、比賽遇雨時將召開臨時領隊會議，決議是否照常或延期舉行，如繼續比賽選手須考量</w:t>
      </w:r>
    </w:p>
    <w:p w14:paraId="61DD71FB" w14:textId="490759E0"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個人能力選擇是否棄權。</w:t>
      </w:r>
    </w:p>
    <w:p w14:paraId="076A9410"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21、請各領隊或教練務必參加領隊會議，未參加者視領隊會議內容無條件同意。</w:t>
      </w:r>
    </w:p>
    <w:p w14:paraId="1EBED02E"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22、選手報名所有修正資料，請務必於領隊會議時做最後確認，領隊會議後修改之資料，</w:t>
      </w:r>
    </w:p>
    <w:p w14:paraId="19452830" w14:textId="064141E5"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每次修改費用將予以酌收行政費 50 元，獎狀修改則予以</w:t>
      </w:r>
      <w:proofErr w:type="gramStart"/>
      <w:r w:rsidRPr="00396670">
        <w:rPr>
          <w:rFonts w:ascii="微軟正黑體" w:eastAsia="微軟正黑體" w:hAnsi="微軟正黑體" w:hint="eastAsia"/>
          <w:szCs w:val="24"/>
        </w:rPr>
        <w:t>酌收每張</w:t>
      </w:r>
      <w:proofErr w:type="gramEnd"/>
      <w:r w:rsidRPr="00396670">
        <w:rPr>
          <w:rFonts w:ascii="微軟正黑體" w:eastAsia="微軟正黑體" w:hAnsi="微軟正黑體" w:hint="eastAsia"/>
          <w:szCs w:val="24"/>
        </w:rPr>
        <w:t>工本費 50 元。</w:t>
      </w:r>
    </w:p>
    <w:p w14:paraId="0D238B1D" w14:textId="77777777"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23、如發生規則未明定之事件，由裁判團決定，裁判團亦可送審判委員會作最後決議，不</w:t>
      </w:r>
    </w:p>
    <w:p w14:paraId="279C8A90" w14:textId="21BB257D" w:rsidR="00396670" w:rsidRPr="00396670" w:rsidRDefault="00396670" w:rsidP="00396670">
      <w:pPr>
        <w:pStyle w:val="msolistparagraph0"/>
        <w:spacing w:line="500" w:lineRule="exact"/>
        <w:ind w:leftChars="-75" w:left="30" w:hangingChars="75" w:hanging="180"/>
        <w:rPr>
          <w:rFonts w:ascii="微軟正黑體" w:eastAsia="微軟正黑體" w:hAnsi="微軟正黑體"/>
          <w:szCs w:val="24"/>
        </w:rPr>
      </w:pPr>
      <w:r w:rsidRPr="00396670">
        <w:rPr>
          <w:rFonts w:ascii="微軟正黑體" w:eastAsia="微軟正黑體" w:hAnsi="微軟正黑體" w:hint="eastAsia"/>
          <w:szCs w:val="24"/>
        </w:rPr>
        <w:t xml:space="preserve">      </w:t>
      </w:r>
      <w:r w:rsidR="00B85848">
        <w:rPr>
          <w:rFonts w:ascii="微軟正黑體" w:eastAsia="微軟正黑體" w:hAnsi="微軟正黑體" w:hint="eastAsia"/>
          <w:szCs w:val="24"/>
        </w:rPr>
        <w:t xml:space="preserve">   </w:t>
      </w:r>
      <w:r w:rsidRPr="00396670">
        <w:rPr>
          <w:rFonts w:ascii="微軟正黑體" w:eastAsia="微軟正黑體" w:hAnsi="微軟正黑體" w:hint="eastAsia"/>
          <w:szCs w:val="24"/>
        </w:rPr>
        <w:t xml:space="preserve"> </w:t>
      </w:r>
      <w:r w:rsidR="005A1B54">
        <w:rPr>
          <w:rFonts w:ascii="微軟正黑體" w:eastAsia="微軟正黑體" w:hAnsi="微軟正黑體" w:hint="eastAsia"/>
          <w:szCs w:val="24"/>
        </w:rPr>
        <w:t xml:space="preserve"> </w:t>
      </w:r>
      <w:r w:rsidRPr="00396670">
        <w:rPr>
          <w:rFonts w:ascii="微軟正黑體" w:eastAsia="微軟正黑體" w:hAnsi="微軟正黑體" w:hint="eastAsia"/>
          <w:szCs w:val="24"/>
        </w:rPr>
        <w:t>得異議。</w:t>
      </w:r>
    </w:p>
    <w:p w14:paraId="3B7C848A" w14:textId="77777777" w:rsidR="00396670" w:rsidRPr="004B2696" w:rsidRDefault="00396670" w:rsidP="004B2696">
      <w:pPr>
        <w:rPr>
          <w:rFonts w:ascii="微軟正黑體" w:eastAsia="微軟正黑體" w:hAnsi="微軟正黑體"/>
          <w:sz w:val="24"/>
          <w:szCs w:val="24"/>
        </w:rPr>
      </w:pPr>
      <w:r w:rsidRPr="004B2696">
        <w:rPr>
          <w:rFonts w:ascii="微軟正黑體" w:eastAsia="微軟正黑體" w:hAnsi="微軟正黑體" w:hint="eastAsia"/>
          <w:sz w:val="24"/>
          <w:szCs w:val="24"/>
        </w:rPr>
        <w:t>24、比賽若遇下雨視裁判團決議照常或延期舉行，如延期，另擇日舉行</w:t>
      </w:r>
      <w:proofErr w:type="gramStart"/>
      <w:r w:rsidRPr="004B2696">
        <w:rPr>
          <w:rFonts w:ascii="微軟正黑體" w:eastAsia="微軟正黑體" w:hAnsi="微軟正黑體" w:hint="eastAsia"/>
          <w:sz w:val="24"/>
          <w:szCs w:val="24"/>
        </w:rPr>
        <w:t>（</w:t>
      </w:r>
      <w:proofErr w:type="gramEnd"/>
      <w:r w:rsidRPr="004B2696">
        <w:rPr>
          <w:rFonts w:ascii="微軟正黑體" w:eastAsia="微軟正黑體" w:hAnsi="微軟正黑體" w:hint="eastAsia"/>
          <w:sz w:val="24"/>
          <w:szCs w:val="24"/>
        </w:rPr>
        <w:t>並以嘉義市體育</w:t>
      </w:r>
    </w:p>
    <w:p w14:paraId="32F56DE3" w14:textId="38EE543B" w:rsidR="00396670" w:rsidRPr="00396670" w:rsidRDefault="00396670" w:rsidP="00396670">
      <w:pPr>
        <w:spacing w:line="500" w:lineRule="exact"/>
        <w:ind w:leftChars="75" w:left="330" w:hangingChars="75" w:hanging="18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w:t>
      </w:r>
      <w:r w:rsidR="004B2696">
        <w:rPr>
          <w:rFonts w:ascii="微軟正黑體" w:eastAsia="微軟正黑體" w:hAnsi="微軟正黑體" w:hint="eastAsia"/>
          <w:color w:val="000000"/>
          <w:sz w:val="24"/>
          <w:szCs w:val="24"/>
        </w:rPr>
        <w:t xml:space="preserve">   </w:t>
      </w:r>
      <w:r w:rsidRPr="00396670">
        <w:rPr>
          <w:rFonts w:ascii="微軟正黑體" w:eastAsia="微軟正黑體" w:hAnsi="微軟正黑體" w:hint="eastAsia"/>
          <w:color w:val="000000"/>
          <w:sz w:val="24"/>
          <w:szCs w:val="24"/>
        </w:rPr>
        <w:t>會滑輪溜冰委員會 ( FB</w:t>
      </w:r>
      <w:proofErr w:type="gramStart"/>
      <w:r w:rsidRPr="00396670">
        <w:rPr>
          <w:rFonts w:ascii="微軟正黑體" w:eastAsia="微軟正黑體" w:hAnsi="微軟正黑體" w:hint="eastAsia"/>
          <w:color w:val="000000"/>
          <w:sz w:val="24"/>
          <w:szCs w:val="24"/>
        </w:rPr>
        <w:t>臉書</w:t>
      </w:r>
      <w:proofErr w:type="gramEnd"/>
      <w:r w:rsidRPr="00396670">
        <w:rPr>
          <w:rFonts w:ascii="微軟正黑體" w:eastAsia="微軟正黑體" w:hAnsi="微軟正黑體" w:hint="eastAsia"/>
          <w:color w:val="000000"/>
          <w:sz w:val="24"/>
          <w:szCs w:val="24"/>
        </w:rPr>
        <w:t xml:space="preserve"> ) </w:t>
      </w:r>
      <w:proofErr w:type="gramStart"/>
      <w:r w:rsidRPr="00396670">
        <w:rPr>
          <w:rFonts w:ascii="微軟正黑體" w:eastAsia="微軟正黑體" w:hAnsi="微軟正黑體" w:hint="eastAsia"/>
          <w:color w:val="000000"/>
          <w:sz w:val="24"/>
          <w:szCs w:val="24"/>
        </w:rPr>
        <w:t>官網公告</w:t>
      </w:r>
      <w:proofErr w:type="gramEnd"/>
      <w:r w:rsidRPr="00396670">
        <w:rPr>
          <w:rFonts w:ascii="微軟正黑體" w:eastAsia="微軟正黑體" w:hAnsi="微軟正黑體" w:hint="eastAsia"/>
          <w:color w:val="000000"/>
          <w:sz w:val="24"/>
          <w:szCs w:val="24"/>
        </w:rPr>
        <w:t>無法參加者，恕不退還任何費用。</w:t>
      </w:r>
    </w:p>
    <w:p w14:paraId="0C856972" w14:textId="77777777" w:rsidR="00396670" w:rsidRPr="00396670" w:rsidRDefault="00396670" w:rsidP="00396670">
      <w:pPr>
        <w:spacing w:line="500" w:lineRule="exact"/>
        <w:ind w:leftChars="225" w:left="810" w:hangingChars="150" w:hanging="360"/>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 xml:space="preserve">  </w:t>
      </w:r>
      <w:hyperlink r:id="rId10" w:history="1">
        <w:r w:rsidRPr="00396670">
          <w:rPr>
            <w:rStyle w:val="af5"/>
            <w:rFonts w:ascii="微軟正黑體" w:eastAsia="微軟正黑體" w:hAnsi="微軟正黑體" w:hint="eastAsia"/>
            <w:sz w:val="24"/>
            <w:szCs w:val="24"/>
          </w:rPr>
          <w:t>https://www.facebook.com/groups/skating2005</w:t>
        </w:r>
      </w:hyperlink>
      <w:r w:rsidRPr="00396670">
        <w:rPr>
          <w:rFonts w:ascii="微軟正黑體" w:eastAsia="微軟正黑體" w:hAnsi="微軟正黑體" w:hint="eastAsia"/>
          <w:color w:val="000000"/>
          <w:sz w:val="24"/>
          <w:szCs w:val="24"/>
        </w:rPr>
        <w:t xml:space="preserve"> </w:t>
      </w:r>
    </w:p>
    <w:p w14:paraId="752AF4EE" w14:textId="4BD89B29" w:rsidR="00396670" w:rsidRPr="00396670" w:rsidRDefault="00396670" w:rsidP="007A7E29">
      <w:pPr>
        <w:pStyle w:val="msolistparagraph0"/>
        <w:spacing w:line="500" w:lineRule="exact"/>
        <w:ind w:leftChars="0" w:left="360" w:hangingChars="150" w:hanging="360"/>
        <w:jc w:val="both"/>
        <w:rPr>
          <w:rFonts w:ascii="微軟正黑體" w:eastAsia="微軟正黑體" w:hAnsi="微軟正黑體"/>
          <w:szCs w:val="24"/>
        </w:rPr>
      </w:pPr>
      <w:r w:rsidRPr="00396670">
        <w:rPr>
          <w:rFonts w:ascii="微軟正黑體" w:eastAsia="微軟正黑體" w:hAnsi="微軟正黑體" w:hint="eastAsia"/>
          <w:szCs w:val="24"/>
        </w:rPr>
        <w:t>25、競速跑道四周</w:t>
      </w:r>
      <w:proofErr w:type="gramStart"/>
      <w:r w:rsidRPr="00396670">
        <w:rPr>
          <w:rFonts w:ascii="微軟正黑體" w:eastAsia="微軟正黑體" w:hAnsi="微軟正黑體" w:hint="eastAsia"/>
          <w:szCs w:val="24"/>
        </w:rPr>
        <w:t>設有角標</w:t>
      </w:r>
      <w:proofErr w:type="gramEnd"/>
      <w:r w:rsidRPr="00396670">
        <w:rPr>
          <w:rFonts w:ascii="微軟正黑體" w:eastAsia="微軟正黑體" w:hAnsi="微軟正黑體" w:hint="eastAsia"/>
          <w:szCs w:val="24"/>
        </w:rPr>
        <w:t>，運動員不得碰撞(倒)，違者取消資格並判出場，但若被他人</w:t>
      </w:r>
      <w:proofErr w:type="gramStart"/>
      <w:r w:rsidRPr="00396670">
        <w:rPr>
          <w:rFonts w:ascii="微軟正黑體" w:eastAsia="微軟正黑體" w:hAnsi="微軟正黑體" w:hint="eastAsia"/>
          <w:szCs w:val="24"/>
        </w:rPr>
        <w:t>撞</w:t>
      </w:r>
      <w:proofErr w:type="gramEnd"/>
    </w:p>
    <w:p w14:paraId="0C034959" w14:textId="7512E28C" w:rsidR="00396670" w:rsidRPr="00396670" w:rsidRDefault="007A7E29" w:rsidP="007A7E29">
      <w:pPr>
        <w:pStyle w:val="msolistparagraph0"/>
        <w:spacing w:line="500" w:lineRule="exact"/>
        <w:ind w:leftChars="0" w:left="360" w:hangingChars="150" w:hanging="360"/>
        <w:jc w:val="both"/>
        <w:rPr>
          <w:rFonts w:ascii="微軟正黑體" w:eastAsia="微軟正黑體" w:hAnsi="微軟正黑體"/>
          <w:color w:val="000000"/>
          <w:szCs w:val="24"/>
        </w:rPr>
      </w:pPr>
      <w:r>
        <w:rPr>
          <w:rFonts w:ascii="微軟正黑體" w:eastAsia="微軟正黑體" w:hAnsi="微軟正黑體" w:hint="eastAsia"/>
          <w:szCs w:val="24"/>
        </w:rPr>
        <w:t xml:space="preserve">         </w:t>
      </w:r>
      <w:r w:rsidR="00396670" w:rsidRPr="00396670">
        <w:rPr>
          <w:rFonts w:ascii="微軟正黑體" w:eastAsia="微軟正黑體" w:hAnsi="微軟正黑體" w:hint="eastAsia"/>
          <w:szCs w:val="24"/>
        </w:rPr>
        <w:t>致</w:t>
      </w:r>
      <w:proofErr w:type="gramStart"/>
      <w:r w:rsidR="00396670" w:rsidRPr="00396670">
        <w:rPr>
          <w:rFonts w:ascii="微軟正黑體" w:eastAsia="微軟正黑體" w:hAnsi="微軟正黑體" w:hint="eastAsia"/>
          <w:szCs w:val="24"/>
        </w:rPr>
        <w:t>觸及</w:t>
      </w:r>
      <w:r w:rsidR="00396670" w:rsidRPr="00396670">
        <w:rPr>
          <w:rFonts w:ascii="微軟正黑體" w:eastAsia="微軟正黑體" w:hAnsi="微軟正黑體" w:hint="eastAsia"/>
          <w:color w:val="000000"/>
          <w:szCs w:val="24"/>
        </w:rPr>
        <w:t>角標</w:t>
      </w:r>
      <w:proofErr w:type="gramEnd"/>
      <w:r w:rsidR="00396670" w:rsidRPr="00396670">
        <w:rPr>
          <w:rFonts w:ascii="微軟正黑體" w:eastAsia="微軟正黑體" w:hAnsi="微軟正黑體" w:hint="eastAsia"/>
          <w:color w:val="000000"/>
          <w:szCs w:val="24"/>
        </w:rPr>
        <w:t>，則視當時情形，由裁判決定之。</w:t>
      </w:r>
    </w:p>
    <w:p w14:paraId="75218A9C" w14:textId="5FDC501D" w:rsidR="00396670" w:rsidRPr="00396670" w:rsidRDefault="00396670" w:rsidP="007A7E29">
      <w:pPr>
        <w:spacing w:line="500" w:lineRule="exact"/>
        <w:ind w:left="540" w:hangingChars="225" w:hanging="540"/>
        <w:jc w:val="both"/>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26、各單項運動員在競速賽</w:t>
      </w:r>
      <w:proofErr w:type="gramStart"/>
      <w:r w:rsidRPr="00396670">
        <w:rPr>
          <w:rFonts w:ascii="微軟正黑體" w:eastAsia="微軟正黑體" w:hAnsi="微軟正黑體" w:hint="eastAsia"/>
          <w:color w:val="000000"/>
          <w:sz w:val="24"/>
          <w:szCs w:val="24"/>
        </w:rPr>
        <w:t>中溜至到</w:t>
      </w:r>
      <w:proofErr w:type="gramEnd"/>
      <w:r w:rsidRPr="00396670">
        <w:rPr>
          <w:rFonts w:ascii="微軟正黑體" w:eastAsia="微軟正黑體" w:hAnsi="微軟正黑體" w:hint="eastAsia"/>
          <w:color w:val="000000"/>
          <w:sz w:val="24"/>
          <w:szCs w:val="24"/>
        </w:rPr>
        <w:t>直道部份時，須採取合理的直線途徑前進，不得蛇行</w:t>
      </w:r>
    </w:p>
    <w:p w14:paraId="22CF741E" w14:textId="409F103A" w:rsidR="00396670" w:rsidRPr="00396670" w:rsidRDefault="00B85848" w:rsidP="007A7E29">
      <w:pPr>
        <w:spacing w:line="500" w:lineRule="exact"/>
        <w:ind w:left="540" w:hangingChars="225" w:hanging="540"/>
        <w:jc w:val="both"/>
        <w:rPr>
          <w:rFonts w:ascii="微軟正黑體" w:eastAsia="微軟正黑體" w:hAnsi="微軟正黑體"/>
          <w:color w:val="000000"/>
          <w:sz w:val="24"/>
          <w:szCs w:val="24"/>
        </w:rPr>
      </w:pPr>
      <w:r>
        <w:rPr>
          <w:rFonts w:ascii="微軟正黑體" w:eastAsia="微軟正黑體" w:hAnsi="微軟正黑體" w:hint="eastAsia"/>
          <w:color w:val="000000"/>
          <w:sz w:val="24"/>
          <w:szCs w:val="24"/>
        </w:rPr>
        <w:t xml:space="preserve">         </w:t>
      </w:r>
      <w:r w:rsidR="00396670" w:rsidRPr="00396670">
        <w:rPr>
          <w:rFonts w:ascii="微軟正黑體" w:eastAsia="微軟正黑體" w:hAnsi="微軟正黑體" w:hint="eastAsia"/>
          <w:color w:val="000000"/>
          <w:sz w:val="24"/>
          <w:szCs w:val="24"/>
        </w:rPr>
        <w:t>或兩個選手</w:t>
      </w:r>
      <w:proofErr w:type="gramStart"/>
      <w:r w:rsidR="00396670" w:rsidRPr="00396670">
        <w:rPr>
          <w:rFonts w:ascii="微軟正黑體" w:eastAsia="微軟正黑體" w:hAnsi="微軟正黑體" w:hint="eastAsia"/>
          <w:color w:val="000000"/>
          <w:sz w:val="24"/>
          <w:szCs w:val="24"/>
        </w:rPr>
        <w:t>肩</w:t>
      </w:r>
      <w:proofErr w:type="gramEnd"/>
      <w:r w:rsidR="00396670" w:rsidRPr="00396670">
        <w:rPr>
          <w:rFonts w:ascii="微軟正黑體" w:eastAsia="微軟正黑體" w:hAnsi="微軟正黑體" w:hint="eastAsia"/>
          <w:color w:val="000000"/>
          <w:sz w:val="24"/>
          <w:szCs w:val="24"/>
        </w:rPr>
        <w:t>比肩所造成之故意妨礙其後面選手</w:t>
      </w:r>
      <w:proofErr w:type="gramStart"/>
      <w:r w:rsidR="00396670" w:rsidRPr="00396670">
        <w:rPr>
          <w:rFonts w:ascii="微軟正黑體" w:eastAsia="微軟正黑體" w:hAnsi="微軟正黑體" w:hint="eastAsia"/>
          <w:color w:val="000000"/>
          <w:sz w:val="24"/>
          <w:szCs w:val="24"/>
        </w:rPr>
        <w:t>的阻撞行為</w:t>
      </w:r>
      <w:proofErr w:type="gramEnd"/>
      <w:r w:rsidR="00396670" w:rsidRPr="00396670">
        <w:rPr>
          <w:rFonts w:ascii="微軟正黑體" w:eastAsia="微軟正黑體" w:hAnsi="微軟正黑體" w:hint="eastAsia"/>
          <w:color w:val="000000"/>
          <w:sz w:val="24"/>
          <w:szCs w:val="24"/>
        </w:rPr>
        <w:t>，其違犯者之名次將致降</w:t>
      </w:r>
    </w:p>
    <w:p w14:paraId="0BA656AD" w14:textId="2CB425DA" w:rsidR="00396670" w:rsidRPr="00396670" w:rsidRDefault="00B85848" w:rsidP="007A7E29">
      <w:pPr>
        <w:spacing w:line="500" w:lineRule="exact"/>
        <w:ind w:left="540" w:hangingChars="225" w:hanging="540"/>
        <w:jc w:val="both"/>
        <w:rPr>
          <w:rFonts w:ascii="微軟正黑體" w:eastAsia="微軟正黑體" w:hAnsi="微軟正黑體"/>
          <w:color w:val="000000"/>
          <w:sz w:val="24"/>
          <w:szCs w:val="24"/>
        </w:rPr>
      </w:pPr>
      <w:r>
        <w:rPr>
          <w:rFonts w:ascii="微軟正黑體" w:eastAsia="微軟正黑體" w:hAnsi="微軟正黑體" w:hint="eastAsia"/>
          <w:color w:val="000000"/>
          <w:sz w:val="24"/>
          <w:szCs w:val="24"/>
        </w:rPr>
        <w:t xml:space="preserve">         </w:t>
      </w:r>
      <w:r w:rsidR="00396670" w:rsidRPr="00396670">
        <w:rPr>
          <w:rFonts w:ascii="微軟正黑體" w:eastAsia="微軟正黑體" w:hAnsi="微軟正黑體" w:hint="eastAsia"/>
          <w:color w:val="000000"/>
          <w:sz w:val="24"/>
          <w:szCs w:val="24"/>
        </w:rPr>
        <w:t>低，為犯嚴重者將被取消資格。</w:t>
      </w:r>
    </w:p>
    <w:p w14:paraId="0757F209" w14:textId="2B0ED618" w:rsidR="00396670" w:rsidRPr="00396670" w:rsidRDefault="00396670" w:rsidP="007A7E29">
      <w:pPr>
        <w:spacing w:line="500" w:lineRule="exact"/>
        <w:ind w:left="360" w:hangingChars="150" w:hanging="360"/>
        <w:jc w:val="both"/>
        <w:rPr>
          <w:rFonts w:ascii="微軟正黑體" w:eastAsia="微軟正黑體" w:hAnsi="微軟正黑體"/>
          <w:color w:val="000000"/>
          <w:sz w:val="24"/>
          <w:szCs w:val="24"/>
        </w:rPr>
      </w:pPr>
      <w:r w:rsidRPr="00396670">
        <w:rPr>
          <w:rFonts w:ascii="微軟正黑體" w:eastAsia="微軟正黑體" w:hAnsi="微軟正黑體" w:hint="eastAsia"/>
          <w:sz w:val="24"/>
          <w:szCs w:val="24"/>
        </w:rPr>
        <w:t>27、報名後如因故未能參賽，所繳款項於扣除行政相關費用後退還餘款。</w:t>
      </w:r>
    </w:p>
    <w:p w14:paraId="53ECE5D0" w14:textId="733827CA" w:rsidR="00396670" w:rsidRPr="00396670" w:rsidRDefault="00396670" w:rsidP="007A7E29">
      <w:pPr>
        <w:spacing w:line="500" w:lineRule="exact"/>
        <w:ind w:left="360" w:hangingChars="150" w:hanging="360"/>
        <w:jc w:val="both"/>
        <w:rPr>
          <w:rFonts w:ascii="微軟正黑體" w:eastAsia="微軟正黑體" w:hAnsi="微軟正黑體"/>
          <w:sz w:val="24"/>
          <w:szCs w:val="24"/>
        </w:rPr>
      </w:pPr>
      <w:r w:rsidRPr="00396670">
        <w:rPr>
          <w:rFonts w:ascii="微軟正黑體" w:eastAsia="微軟正黑體" w:hAnsi="微軟正黑體" w:hint="eastAsia"/>
          <w:sz w:val="24"/>
          <w:szCs w:val="24"/>
        </w:rPr>
        <w:t>28、比賽</w:t>
      </w:r>
      <w:r w:rsidRPr="00396670">
        <w:rPr>
          <w:rFonts w:ascii="微軟正黑體" w:eastAsia="微軟正黑體" w:hAnsi="微軟正黑體" w:hint="eastAsia"/>
          <w:color w:val="000000"/>
          <w:sz w:val="24"/>
          <w:szCs w:val="24"/>
        </w:rPr>
        <w:t>當天</w:t>
      </w:r>
      <w:proofErr w:type="gramStart"/>
      <w:r w:rsidRPr="00396670">
        <w:rPr>
          <w:rFonts w:ascii="微軟正黑體" w:eastAsia="微軟正黑體" w:hAnsi="微軟正黑體" w:hint="eastAsia"/>
          <w:sz w:val="24"/>
          <w:szCs w:val="24"/>
        </w:rPr>
        <w:t>遇雨視多數</w:t>
      </w:r>
      <w:proofErr w:type="gramEnd"/>
      <w:r w:rsidRPr="00396670">
        <w:rPr>
          <w:rFonts w:ascii="微軟正黑體" w:eastAsia="微軟正黑體" w:hAnsi="微軟正黑體" w:hint="eastAsia"/>
          <w:sz w:val="24"/>
          <w:szCs w:val="24"/>
        </w:rPr>
        <w:t>領隊及教練決議照常或延期舉行，如繼續比賽選手須考量個人能</w:t>
      </w:r>
    </w:p>
    <w:p w14:paraId="42392C49" w14:textId="0618F1FB" w:rsidR="00396670" w:rsidRPr="00396670" w:rsidRDefault="00B85848" w:rsidP="007A7E29">
      <w:pPr>
        <w:spacing w:line="500" w:lineRule="exact"/>
        <w:ind w:left="360" w:hangingChars="150" w:hanging="360"/>
        <w:jc w:val="both"/>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力選擇是否棄權。</w:t>
      </w:r>
    </w:p>
    <w:p w14:paraId="127321DC" w14:textId="77777777" w:rsidR="004B2696" w:rsidRDefault="00396670" w:rsidP="007A7E29">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29、競速溜冰與自由式輪滑項目，若報名比賽人數不足兩天賽程，大會則將所有賽程預排定</w:t>
      </w:r>
    </w:p>
    <w:p w14:paraId="04A17782" w14:textId="4836B011" w:rsidR="00396670" w:rsidRPr="00396670" w:rsidRDefault="004B2696" w:rsidP="007A7E29">
      <w:pPr>
        <w:spacing w:line="500" w:lineRule="exact"/>
        <w:jc w:val="both"/>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於11月02日(星期六)舉行。</w:t>
      </w:r>
    </w:p>
    <w:p w14:paraId="1C254391" w14:textId="77777777" w:rsidR="004B2696" w:rsidRDefault="00396670" w:rsidP="007A7E29">
      <w:pPr>
        <w:spacing w:line="500" w:lineRule="exact"/>
        <w:jc w:val="both"/>
        <w:rPr>
          <w:rFonts w:ascii="微軟正黑體" w:eastAsia="微軟正黑體" w:hAnsi="微軟正黑體"/>
          <w:sz w:val="24"/>
          <w:szCs w:val="24"/>
        </w:rPr>
      </w:pPr>
      <w:r w:rsidRPr="00396670">
        <w:rPr>
          <w:rFonts w:ascii="微軟正黑體" w:eastAsia="微軟正黑體" w:hAnsi="微軟正黑體" w:hint="eastAsia"/>
          <w:sz w:val="24"/>
          <w:szCs w:val="24"/>
        </w:rPr>
        <w:t>30、由於比賽當日賽程緊湊，比賽時程有可能提前，請選手務必於競賽開始後在溜冰場邊提</w:t>
      </w:r>
    </w:p>
    <w:p w14:paraId="5F7B96F9" w14:textId="2790AFD6" w:rsidR="00396670" w:rsidRPr="00396670" w:rsidRDefault="004B2696" w:rsidP="007A7E29">
      <w:pPr>
        <w:spacing w:line="500" w:lineRule="exact"/>
        <w:jc w:val="both"/>
        <w:rPr>
          <w:rFonts w:ascii="微軟正黑體" w:eastAsia="微軟正黑體" w:hAnsi="微軟正黑體"/>
          <w:sz w:val="24"/>
          <w:szCs w:val="24"/>
        </w:rPr>
      </w:pPr>
      <w:r>
        <w:rPr>
          <w:rFonts w:ascii="微軟正黑體" w:eastAsia="微軟正黑體" w:hAnsi="微軟正黑體" w:hint="eastAsia"/>
          <w:sz w:val="24"/>
          <w:szCs w:val="24"/>
        </w:rPr>
        <w:t xml:space="preserve">         </w:t>
      </w:r>
      <w:r w:rsidR="00396670" w:rsidRPr="00396670">
        <w:rPr>
          <w:rFonts w:ascii="微軟正黑體" w:eastAsia="微軟正黑體" w:hAnsi="微軟正黑體" w:hint="eastAsia"/>
          <w:sz w:val="24"/>
          <w:szCs w:val="24"/>
        </w:rPr>
        <w:t>早準備，三次檢錄不到，大會即予棄權處理。</w:t>
      </w:r>
    </w:p>
    <w:p w14:paraId="235BADFE" w14:textId="0833FBA9" w:rsidR="00396670" w:rsidRPr="00396670" w:rsidRDefault="00396670" w:rsidP="007A7E29">
      <w:pPr>
        <w:pStyle w:val="msolistparagraph0"/>
        <w:spacing w:line="500" w:lineRule="exact"/>
        <w:ind w:leftChars="0" w:left="360" w:hangingChars="150" w:hanging="360"/>
        <w:jc w:val="both"/>
        <w:rPr>
          <w:rFonts w:ascii="微軟正黑體" w:eastAsia="微軟正黑體" w:hAnsi="微軟正黑體"/>
          <w:szCs w:val="24"/>
        </w:rPr>
      </w:pPr>
      <w:r w:rsidRPr="00396670">
        <w:rPr>
          <w:rFonts w:ascii="微軟正黑體" w:eastAsia="微軟正黑體" w:hAnsi="微軟正黑體" w:hint="eastAsia"/>
          <w:szCs w:val="24"/>
        </w:rPr>
        <w:t>31、基於保護選手避免運動傷害，</w:t>
      </w:r>
      <w:r w:rsidRPr="00396670">
        <w:rPr>
          <w:rFonts w:ascii="微軟正黑體" w:eastAsia="微軟正黑體" w:hAnsi="微軟正黑體" w:hint="eastAsia"/>
          <w:color w:val="000000"/>
          <w:szCs w:val="24"/>
        </w:rPr>
        <w:t>頒獎時嚴禁選手穿著直排輪鞋上頒獎台，接受頒獎。</w:t>
      </w:r>
    </w:p>
    <w:p w14:paraId="261F38CA" w14:textId="608A5DDE" w:rsidR="00396670" w:rsidRPr="00396670" w:rsidRDefault="00396670" w:rsidP="007A7E29">
      <w:pPr>
        <w:spacing w:line="500" w:lineRule="exact"/>
        <w:ind w:left="540" w:hangingChars="225" w:hanging="540"/>
        <w:jc w:val="both"/>
        <w:rPr>
          <w:rFonts w:ascii="微軟正黑體" w:eastAsia="微軟正黑體" w:hAnsi="微軟正黑體"/>
          <w:color w:val="000000"/>
          <w:sz w:val="24"/>
          <w:szCs w:val="24"/>
        </w:rPr>
      </w:pPr>
      <w:r w:rsidRPr="00396670">
        <w:rPr>
          <w:rFonts w:ascii="微軟正黑體" w:eastAsia="微軟正黑體" w:hAnsi="微軟正黑體" w:hint="eastAsia"/>
          <w:color w:val="000000"/>
          <w:sz w:val="24"/>
          <w:szCs w:val="24"/>
        </w:rPr>
        <w:t>32、</w:t>
      </w:r>
      <w:r w:rsidRPr="00396670">
        <w:rPr>
          <w:rFonts w:ascii="微軟正黑體" w:eastAsia="微軟正黑體" w:hAnsi="微軟正黑體" w:hint="eastAsia"/>
          <w:sz w:val="24"/>
          <w:szCs w:val="24"/>
        </w:rPr>
        <w:t>大會投保公共意外責任險，各隊及選手如需更高之保額，請自行投保，本會於現場只做必要緊急醫療救護，對於因個人體質或自身血管所致之症狀，例如休克、高血壓、心血</w:t>
      </w:r>
      <w:r w:rsidRPr="00396670">
        <w:rPr>
          <w:rFonts w:ascii="微軟正黑體" w:eastAsia="微軟正黑體" w:hAnsi="微軟正黑體" w:hint="eastAsia"/>
          <w:sz w:val="24"/>
          <w:szCs w:val="24"/>
        </w:rPr>
        <w:lastRenderedPageBreak/>
        <w:t>管疾病、癲癇症、熱衰竭中暑因本身疾病所引起之病症將不在保險範圍內，參加人員如有上列所述之疾病</w:t>
      </w:r>
      <w:proofErr w:type="gramStart"/>
      <w:r w:rsidRPr="00396670">
        <w:rPr>
          <w:rFonts w:ascii="微軟正黑體" w:eastAsia="微軟正黑體" w:hAnsi="微軟正黑體" w:hint="eastAsia"/>
          <w:sz w:val="24"/>
          <w:szCs w:val="24"/>
        </w:rPr>
        <w:t>病</w:t>
      </w:r>
      <w:proofErr w:type="gramEnd"/>
      <w:r w:rsidRPr="00396670">
        <w:rPr>
          <w:rFonts w:ascii="微軟正黑體" w:eastAsia="微軟正黑體" w:hAnsi="微軟正黑體" w:hint="eastAsia"/>
          <w:sz w:val="24"/>
          <w:szCs w:val="24"/>
        </w:rPr>
        <w:t>史建議慎重考慮自身安全或自行加保個人人身意外保險及旅遊平安保險(所有細節依投保公司保險契約為</w:t>
      </w:r>
      <w:proofErr w:type="gramStart"/>
      <w:r w:rsidRPr="00396670">
        <w:rPr>
          <w:rFonts w:ascii="微軟正黑體" w:eastAsia="微軟正黑體" w:hAnsi="微軟正黑體" w:hint="eastAsia"/>
          <w:sz w:val="24"/>
          <w:szCs w:val="24"/>
        </w:rPr>
        <w:t>準</w:t>
      </w:r>
      <w:proofErr w:type="gramEnd"/>
      <w:r w:rsidRPr="00396670">
        <w:rPr>
          <w:rFonts w:ascii="微軟正黑體" w:eastAsia="微軟正黑體" w:hAnsi="微軟正黑體" w:hint="eastAsia"/>
          <w:sz w:val="24"/>
          <w:szCs w:val="24"/>
        </w:rPr>
        <w:t>)，報名參加本次競賽的選手，視同接受賽會主辦單位對於選手在比賽時受傷或生病及財務損失等意外，一概不負任何法律責任，參賽選手如認為比賽期間恐有高意外風險，承辦單位建議選手應自行投保個人意外或傷殘醫療保險。</w:t>
      </w:r>
    </w:p>
    <w:p w14:paraId="16D27042" w14:textId="77777777" w:rsidR="00396670" w:rsidRPr="00396670" w:rsidRDefault="00396670" w:rsidP="00396670">
      <w:pPr>
        <w:spacing w:line="500" w:lineRule="exact"/>
        <w:ind w:left="540" w:hangingChars="225" w:hanging="540"/>
        <w:rPr>
          <w:rFonts w:ascii="微軟正黑體" w:eastAsia="微軟正黑體" w:hAnsi="微軟正黑體"/>
          <w:sz w:val="24"/>
          <w:szCs w:val="24"/>
        </w:rPr>
      </w:pPr>
      <w:r w:rsidRPr="00396670">
        <w:rPr>
          <w:rFonts w:ascii="微軟正黑體" w:eastAsia="微軟正黑體" w:hAnsi="微軟正黑體" w:hint="eastAsia"/>
          <w:sz w:val="24"/>
          <w:szCs w:val="24"/>
        </w:rPr>
        <w:t>33、報名參賽者，即認為已確實認同競賽規程，不得對競賽規程提出任何異議。</w:t>
      </w:r>
    </w:p>
    <w:p w14:paraId="22294369" w14:textId="77777777" w:rsidR="00396670" w:rsidRPr="00396670" w:rsidRDefault="00396670" w:rsidP="00396670">
      <w:pPr>
        <w:spacing w:line="500" w:lineRule="exact"/>
        <w:ind w:left="540" w:hangingChars="225" w:hanging="540"/>
        <w:rPr>
          <w:rFonts w:ascii="微軟正黑體" w:eastAsia="微軟正黑體" w:hAnsi="微軟正黑體"/>
          <w:sz w:val="24"/>
          <w:szCs w:val="24"/>
        </w:rPr>
      </w:pPr>
      <w:r w:rsidRPr="00396670">
        <w:rPr>
          <w:rFonts w:ascii="微軟正黑體" w:eastAsia="微軟正黑體" w:hAnsi="微軟正黑體" w:hint="eastAsia"/>
          <w:sz w:val="24"/>
          <w:szCs w:val="24"/>
        </w:rPr>
        <w:t>34、以上如有未盡事宜，比照中華民國滑輪溜冰協會公佈之各單項規則辦理。</w:t>
      </w:r>
    </w:p>
    <w:p w14:paraId="240BC5CC" w14:textId="77777777" w:rsidR="00396670" w:rsidRPr="00396670" w:rsidRDefault="00396670" w:rsidP="00396670">
      <w:pPr>
        <w:pStyle w:val="msolistparagraph0"/>
        <w:spacing w:line="500" w:lineRule="exact"/>
        <w:ind w:leftChars="0" w:left="540" w:hangingChars="225" w:hanging="540"/>
        <w:rPr>
          <w:rFonts w:ascii="微軟正黑體" w:eastAsia="微軟正黑體" w:hAnsi="微軟正黑體"/>
          <w:szCs w:val="24"/>
        </w:rPr>
      </w:pPr>
      <w:r w:rsidRPr="00396670">
        <w:rPr>
          <w:rFonts w:ascii="微軟正黑體" w:eastAsia="微軟正黑體" w:hAnsi="微軟正黑體" w:hint="eastAsia"/>
          <w:szCs w:val="24"/>
        </w:rPr>
        <w:t>35、</w:t>
      </w:r>
      <w:r w:rsidRPr="00396670">
        <w:rPr>
          <w:rFonts w:ascii="微軟正黑體" w:eastAsia="微軟正黑體" w:hAnsi="微軟正黑體" w:hint="eastAsia"/>
          <w:color w:val="000000"/>
          <w:szCs w:val="24"/>
        </w:rPr>
        <w:t>本</w:t>
      </w:r>
      <w:proofErr w:type="gramStart"/>
      <w:r w:rsidRPr="00396670">
        <w:rPr>
          <w:rFonts w:ascii="微軟正黑體" w:eastAsia="微軟正黑體" w:hAnsi="微軟正黑體" w:hint="eastAsia"/>
          <w:color w:val="000000"/>
          <w:szCs w:val="24"/>
        </w:rPr>
        <w:t>規</w:t>
      </w:r>
      <w:proofErr w:type="gramEnd"/>
      <w:r w:rsidRPr="00396670">
        <w:rPr>
          <w:rFonts w:ascii="微軟正黑體" w:eastAsia="微軟正黑體" w:hAnsi="微軟正黑體" w:hint="eastAsia"/>
          <w:color w:val="000000"/>
          <w:szCs w:val="24"/>
        </w:rPr>
        <w:t>程如有未盡事宜，得由承辦單位補充修正公</w:t>
      </w:r>
      <w:proofErr w:type="gramStart"/>
      <w:r w:rsidRPr="00396670">
        <w:rPr>
          <w:rFonts w:ascii="微軟正黑體" w:eastAsia="微軟正黑體" w:hAnsi="微軟正黑體" w:hint="eastAsia"/>
          <w:color w:val="000000"/>
          <w:szCs w:val="24"/>
        </w:rPr>
        <w:t>怖</w:t>
      </w:r>
      <w:proofErr w:type="gramEnd"/>
      <w:r w:rsidRPr="00396670">
        <w:rPr>
          <w:rFonts w:ascii="微軟正黑體" w:eastAsia="微軟正黑體" w:hAnsi="微軟正黑體" w:hint="eastAsia"/>
          <w:color w:val="000000"/>
          <w:szCs w:val="24"/>
        </w:rPr>
        <w:t>之。</w:t>
      </w:r>
      <w:r w:rsidRPr="00396670">
        <w:rPr>
          <w:rFonts w:ascii="微軟正黑體" w:eastAsia="微軟正黑體" w:hAnsi="微軟正黑體" w:hint="eastAsia"/>
          <w:szCs w:val="24"/>
        </w:rPr>
        <w:t>若有任何競賽資訊變更，則以承辦單位嘉義市體育會滑輪冰</w:t>
      </w:r>
      <w:proofErr w:type="gramStart"/>
      <w:r w:rsidRPr="00396670">
        <w:rPr>
          <w:rFonts w:ascii="微軟正黑體" w:eastAsia="微軟正黑體" w:hAnsi="微軟正黑體" w:hint="eastAsia"/>
          <w:szCs w:val="24"/>
        </w:rPr>
        <w:t>委員會官網</w:t>
      </w:r>
      <w:proofErr w:type="gramEnd"/>
      <w:r w:rsidRPr="00396670">
        <w:rPr>
          <w:rFonts w:ascii="微軟正黑體" w:eastAsia="微軟正黑體" w:hAnsi="微軟正黑體" w:hint="eastAsia"/>
          <w:szCs w:val="24"/>
        </w:rPr>
        <w:t>(FB</w:t>
      </w:r>
      <w:proofErr w:type="gramStart"/>
      <w:r w:rsidRPr="00396670">
        <w:rPr>
          <w:rFonts w:ascii="微軟正黑體" w:eastAsia="微軟正黑體" w:hAnsi="微軟正黑體" w:hint="eastAsia"/>
          <w:szCs w:val="24"/>
        </w:rPr>
        <w:t>臉書</w:t>
      </w:r>
      <w:proofErr w:type="gramEnd"/>
      <w:r w:rsidRPr="00396670">
        <w:rPr>
          <w:rFonts w:ascii="微軟正黑體" w:eastAsia="微軟正黑體" w:hAnsi="微軟正黑體" w:hint="eastAsia"/>
          <w:szCs w:val="24"/>
        </w:rPr>
        <w:t>)公告為主。</w:t>
      </w:r>
    </w:p>
    <w:p w14:paraId="72AFF4DA" w14:textId="77777777" w:rsidR="00396670" w:rsidRPr="00396670" w:rsidRDefault="00396670" w:rsidP="00396670">
      <w:pPr>
        <w:pStyle w:val="msolistparagraph0"/>
        <w:spacing w:line="500" w:lineRule="exact"/>
        <w:ind w:leftChars="0" w:left="540" w:hangingChars="225" w:hanging="540"/>
        <w:rPr>
          <w:rFonts w:ascii="微軟正黑體" w:eastAsia="微軟正黑體" w:hAnsi="微軟正黑體"/>
          <w:szCs w:val="24"/>
        </w:rPr>
      </w:pPr>
      <w:r w:rsidRPr="00396670">
        <w:rPr>
          <w:rFonts w:ascii="微軟正黑體" w:eastAsia="微軟正黑體" w:hAnsi="微軟正黑體" w:hint="eastAsia"/>
          <w:szCs w:val="24"/>
        </w:rPr>
        <w:t xml:space="preserve">　 　#網址：</w:t>
      </w:r>
      <w:hyperlink r:id="rId11" w:history="1">
        <w:r w:rsidRPr="00396670">
          <w:rPr>
            <w:rStyle w:val="af5"/>
            <w:rFonts w:ascii="微軟正黑體" w:eastAsia="微軟正黑體" w:hAnsi="微軟正黑體" w:hint="eastAsia"/>
            <w:szCs w:val="24"/>
          </w:rPr>
          <w:t>https://www.facebook.com/groups/skating2005</w:t>
        </w:r>
      </w:hyperlink>
    </w:p>
    <w:p w14:paraId="635155EA" w14:textId="77777777" w:rsidR="00396670" w:rsidRPr="00396670" w:rsidRDefault="00396670" w:rsidP="00396670">
      <w:pPr>
        <w:spacing w:line="420" w:lineRule="exact"/>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w:t>
      </w:r>
      <w:r w:rsidRPr="00396670">
        <w:rPr>
          <w:rFonts w:ascii="微軟正黑體" w:eastAsia="微軟正黑體" w:hAnsi="微軟正黑體" w:hint="eastAsia"/>
          <w:color w:val="002060"/>
          <w:sz w:val="24"/>
          <w:szCs w:val="24"/>
        </w:rPr>
        <w:t>嘉義市體育會滑輪冰</w:t>
      </w:r>
      <w:proofErr w:type="gramStart"/>
      <w:r w:rsidRPr="00396670">
        <w:rPr>
          <w:rFonts w:ascii="微軟正黑體" w:eastAsia="微軟正黑體" w:hAnsi="微軟正黑體" w:hint="eastAsia"/>
          <w:color w:val="002060"/>
          <w:sz w:val="24"/>
          <w:szCs w:val="24"/>
        </w:rPr>
        <w:t>委員會</w:t>
      </w:r>
      <w:r w:rsidRPr="00396670">
        <w:rPr>
          <w:rFonts w:ascii="微軟正黑體" w:eastAsia="微軟正黑體" w:hAnsi="微軟正黑體" w:hint="eastAsia"/>
          <w:sz w:val="24"/>
          <w:szCs w:val="24"/>
        </w:rPr>
        <w:t>官網</w:t>
      </w:r>
      <w:proofErr w:type="gramEnd"/>
      <w:r w:rsidRPr="00396670">
        <w:rPr>
          <w:rFonts w:ascii="微軟正黑體" w:eastAsia="微軟正黑體" w:hAnsi="微軟正黑體" w:hint="eastAsia"/>
          <w:sz w:val="24"/>
          <w:szCs w:val="24"/>
        </w:rPr>
        <w:t>(FB</w:t>
      </w:r>
      <w:proofErr w:type="gramStart"/>
      <w:r w:rsidRPr="00396670">
        <w:rPr>
          <w:rFonts w:ascii="微軟正黑體" w:eastAsia="微軟正黑體" w:hAnsi="微軟正黑體" w:hint="eastAsia"/>
          <w:sz w:val="24"/>
          <w:szCs w:val="24"/>
        </w:rPr>
        <w:t>臉書</w:t>
      </w:r>
      <w:proofErr w:type="gramEnd"/>
      <w:r w:rsidRPr="00396670">
        <w:rPr>
          <w:rFonts w:ascii="微軟正黑體" w:eastAsia="微軟正黑體" w:hAnsi="微軟正黑體" w:hint="eastAsia"/>
          <w:sz w:val="24"/>
          <w:szCs w:val="24"/>
        </w:rPr>
        <w:t>)QR-Code 圖如下</w:t>
      </w:r>
    </w:p>
    <w:p w14:paraId="4259E2A0" w14:textId="77777777" w:rsidR="00396670" w:rsidRPr="00396670" w:rsidRDefault="00396670" w:rsidP="00396670">
      <w:pPr>
        <w:spacing w:line="420" w:lineRule="exact"/>
        <w:jc w:val="center"/>
        <w:rPr>
          <w:rFonts w:ascii="新細明體" w:hAnsi="新細明體"/>
          <w:sz w:val="24"/>
          <w:szCs w:val="24"/>
        </w:rPr>
      </w:pPr>
    </w:p>
    <w:p w14:paraId="0D57EE31" w14:textId="0259A216" w:rsidR="00396670" w:rsidRPr="00396670" w:rsidRDefault="00396670" w:rsidP="00396670">
      <w:pPr>
        <w:spacing w:line="420" w:lineRule="exact"/>
        <w:jc w:val="center"/>
        <w:rPr>
          <w:rFonts w:ascii="新細明體" w:hAnsi="新細明體"/>
          <w:sz w:val="24"/>
          <w:szCs w:val="24"/>
        </w:rPr>
      </w:pPr>
      <w:r w:rsidRPr="00396670">
        <w:rPr>
          <w:rFonts w:hint="eastAsia"/>
          <w:noProof/>
          <w:sz w:val="24"/>
          <w:szCs w:val="24"/>
        </w:rPr>
        <w:drawing>
          <wp:anchor distT="0" distB="0" distL="114300" distR="114300" simplePos="0" relativeHeight="251659264" behindDoc="0" locked="0" layoutInCell="1" allowOverlap="1" wp14:anchorId="66A6F478" wp14:editId="2CEFB0AD">
            <wp:simplePos x="0" y="0"/>
            <wp:positionH relativeFrom="column">
              <wp:posOffset>1880870</wp:posOffset>
            </wp:positionH>
            <wp:positionV relativeFrom="paragraph">
              <wp:posOffset>115570</wp:posOffset>
            </wp:positionV>
            <wp:extent cx="1891030" cy="1579880"/>
            <wp:effectExtent l="0" t="0" r="0" b="1270"/>
            <wp:wrapSquare wrapText="bothSides"/>
            <wp:docPr id="101180969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t="8517" b="7927"/>
                    <a:stretch>
                      <a:fillRect/>
                    </a:stretch>
                  </pic:blipFill>
                  <pic:spPr bwMode="auto">
                    <a:xfrm>
                      <a:off x="0" y="0"/>
                      <a:ext cx="1891030" cy="1579880"/>
                    </a:xfrm>
                    <a:prstGeom prst="rect">
                      <a:avLst/>
                    </a:prstGeom>
                    <a:noFill/>
                  </pic:spPr>
                </pic:pic>
              </a:graphicData>
            </a:graphic>
            <wp14:sizeRelH relativeFrom="page">
              <wp14:pctWidth>0</wp14:pctWidth>
            </wp14:sizeRelH>
            <wp14:sizeRelV relativeFrom="page">
              <wp14:pctHeight>0</wp14:pctHeight>
            </wp14:sizeRelV>
          </wp:anchor>
        </w:drawing>
      </w:r>
    </w:p>
    <w:p w14:paraId="01598E05" w14:textId="77777777" w:rsidR="00396670" w:rsidRPr="00396670" w:rsidRDefault="00396670" w:rsidP="00396670">
      <w:pPr>
        <w:spacing w:line="420" w:lineRule="exact"/>
        <w:jc w:val="center"/>
        <w:rPr>
          <w:rFonts w:ascii="新細明體" w:hAnsi="新細明體"/>
          <w:sz w:val="24"/>
          <w:szCs w:val="24"/>
        </w:rPr>
      </w:pPr>
    </w:p>
    <w:p w14:paraId="63A9FC7A" w14:textId="77777777" w:rsidR="00396670" w:rsidRPr="00396670" w:rsidRDefault="00396670" w:rsidP="00396670">
      <w:pPr>
        <w:spacing w:line="420" w:lineRule="exact"/>
        <w:jc w:val="center"/>
        <w:rPr>
          <w:rFonts w:ascii="新細明體" w:hAnsi="新細明體"/>
          <w:sz w:val="24"/>
          <w:szCs w:val="24"/>
        </w:rPr>
      </w:pPr>
    </w:p>
    <w:p w14:paraId="0B47CA0A" w14:textId="77777777" w:rsidR="00396670" w:rsidRPr="00396670" w:rsidRDefault="00396670" w:rsidP="00396670">
      <w:pPr>
        <w:spacing w:line="420" w:lineRule="exact"/>
        <w:jc w:val="center"/>
        <w:rPr>
          <w:rFonts w:ascii="新細明體" w:hAnsi="新細明體"/>
          <w:sz w:val="24"/>
          <w:szCs w:val="24"/>
        </w:rPr>
      </w:pPr>
    </w:p>
    <w:p w14:paraId="5C1E87EB" w14:textId="77777777" w:rsidR="00396670" w:rsidRPr="00396670" w:rsidRDefault="00396670" w:rsidP="00396670">
      <w:pPr>
        <w:spacing w:line="420" w:lineRule="exact"/>
        <w:jc w:val="center"/>
        <w:rPr>
          <w:rFonts w:ascii="新細明體" w:hAnsi="新細明體"/>
          <w:sz w:val="24"/>
          <w:szCs w:val="24"/>
        </w:rPr>
      </w:pPr>
    </w:p>
    <w:p w14:paraId="1A513B9C" w14:textId="77777777" w:rsidR="00396670" w:rsidRPr="00396670" w:rsidRDefault="00396670" w:rsidP="00396670">
      <w:pPr>
        <w:spacing w:line="420" w:lineRule="exact"/>
        <w:jc w:val="center"/>
        <w:rPr>
          <w:rFonts w:ascii="新細明體" w:hAnsi="新細明體"/>
          <w:sz w:val="24"/>
          <w:szCs w:val="24"/>
        </w:rPr>
      </w:pPr>
    </w:p>
    <w:p w14:paraId="39687F1A" w14:textId="77777777" w:rsidR="00396670" w:rsidRPr="00396670" w:rsidRDefault="00396670" w:rsidP="00396670">
      <w:pPr>
        <w:spacing w:line="420" w:lineRule="exact"/>
        <w:jc w:val="center"/>
        <w:rPr>
          <w:rFonts w:ascii="新細明體" w:hAnsi="新細明體"/>
          <w:sz w:val="24"/>
          <w:szCs w:val="24"/>
        </w:rPr>
      </w:pPr>
    </w:p>
    <w:p w14:paraId="78E0E175" w14:textId="6B5454A5" w:rsidR="00396670" w:rsidRPr="00396670" w:rsidRDefault="00396670" w:rsidP="00396670">
      <w:pPr>
        <w:spacing w:line="420" w:lineRule="exact"/>
        <w:jc w:val="center"/>
        <w:rPr>
          <w:rFonts w:ascii="新細明體" w:hAnsi="新細明體"/>
          <w:sz w:val="24"/>
          <w:szCs w:val="24"/>
        </w:rPr>
      </w:pPr>
      <w:r w:rsidRPr="00396670">
        <w:rPr>
          <w:rFonts w:hint="eastAsia"/>
          <w:noProof/>
          <w:sz w:val="24"/>
          <w:szCs w:val="24"/>
        </w:rPr>
        <w:drawing>
          <wp:anchor distT="0" distB="0" distL="114300" distR="114300" simplePos="0" relativeHeight="251660288" behindDoc="0" locked="0" layoutInCell="1" allowOverlap="1" wp14:anchorId="2DFD87D2" wp14:editId="77B81040">
            <wp:simplePos x="0" y="0"/>
            <wp:positionH relativeFrom="column">
              <wp:posOffset>1809750</wp:posOffset>
            </wp:positionH>
            <wp:positionV relativeFrom="paragraph">
              <wp:posOffset>47625</wp:posOffset>
            </wp:positionV>
            <wp:extent cx="2076450" cy="1494155"/>
            <wp:effectExtent l="0" t="0" r="0" b="0"/>
            <wp:wrapSquare wrapText="bothSides"/>
            <wp:docPr id="97702822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t="7227" b="10439"/>
                    <a:stretch>
                      <a:fillRect/>
                    </a:stretch>
                  </pic:blipFill>
                  <pic:spPr bwMode="auto">
                    <a:xfrm>
                      <a:off x="0" y="0"/>
                      <a:ext cx="2076450" cy="1494155"/>
                    </a:xfrm>
                    <a:prstGeom prst="rect">
                      <a:avLst/>
                    </a:prstGeom>
                    <a:noFill/>
                  </pic:spPr>
                </pic:pic>
              </a:graphicData>
            </a:graphic>
            <wp14:sizeRelH relativeFrom="page">
              <wp14:pctWidth>0</wp14:pctWidth>
            </wp14:sizeRelH>
            <wp14:sizeRelV relativeFrom="page">
              <wp14:pctHeight>0</wp14:pctHeight>
            </wp14:sizeRelV>
          </wp:anchor>
        </w:drawing>
      </w:r>
    </w:p>
    <w:p w14:paraId="66363D9D" w14:textId="77777777" w:rsidR="00396670" w:rsidRPr="00396670" w:rsidRDefault="00396670" w:rsidP="00396670">
      <w:pPr>
        <w:spacing w:line="420" w:lineRule="exact"/>
        <w:jc w:val="center"/>
        <w:rPr>
          <w:rFonts w:ascii="新細明體" w:hAnsi="新細明體"/>
          <w:sz w:val="24"/>
          <w:szCs w:val="24"/>
        </w:rPr>
      </w:pPr>
    </w:p>
    <w:p w14:paraId="49E69078" w14:textId="77777777" w:rsidR="00396670" w:rsidRPr="00396670" w:rsidRDefault="00396670" w:rsidP="00396670">
      <w:pPr>
        <w:spacing w:line="420" w:lineRule="exact"/>
        <w:rPr>
          <w:rFonts w:ascii="微軟正黑體" w:eastAsia="微軟正黑體" w:hAnsi="微軟正黑體"/>
          <w:sz w:val="24"/>
          <w:szCs w:val="24"/>
        </w:rPr>
      </w:pPr>
      <w:r w:rsidRPr="00396670">
        <w:rPr>
          <w:rFonts w:ascii="微軟正黑體" w:eastAsia="微軟正黑體" w:hAnsi="微軟正黑體" w:hint="eastAsia"/>
          <w:sz w:val="24"/>
          <w:szCs w:val="24"/>
        </w:rPr>
        <w:t xml:space="preserve">　   #</w:t>
      </w:r>
      <w:r w:rsidRPr="00396670">
        <w:rPr>
          <w:rFonts w:ascii="微軟正黑體" w:eastAsia="微軟正黑體" w:hAnsi="微軟正黑體" w:hint="eastAsia"/>
          <w:color w:val="002060"/>
          <w:sz w:val="24"/>
          <w:szCs w:val="24"/>
        </w:rPr>
        <w:t>嘉義市體育會</w:t>
      </w:r>
      <w:r w:rsidRPr="00396670">
        <w:rPr>
          <w:rFonts w:ascii="微軟正黑體" w:eastAsia="微軟正黑體" w:hAnsi="微軟正黑體" w:hint="eastAsia"/>
          <w:sz w:val="24"/>
          <w:szCs w:val="24"/>
        </w:rPr>
        <w:t>QR-Code 圖如下</w:t>
      </w:r>
    </w:p>
    <w:p w14:paraId="2D411CAB" w14:textId="77777777" w:rsidR="00396670" w:rsidRPr="00396670" w:rsidRDefault="00396670" w:rsidP="00396670">
      <w:pPr>
        <w:spacing w:line="420" w:lineRule="exact"/>
        <w:jc w:val="center"/>
        <w:rPr>
          <w:rFonts w:ascii="新細明體" w:hAnsi="新細明體"/>
          <w:sz w:val="24"/>
          <w:szCs w:val="24"/>
        </w:rPr>
      </w:pPr>
    </w:p>
    <w:p w14:paraId="35F59421" w14:textId="77777777" w:rsidR="00396670" w:rsidRPr="00396670" w:rsidRDefault="00396670" w:rsidP="00396670">
      <w:pPr>
        <w:spacing w:line="420" w:lineRule="exact"/>
        <w:jc w:val="center"/>
        <w:rPr>
          <w:rFonts w:ascii="新細明體" w:hAnsi="新細明體"/>
          <w:sz w:val="24"/>
          <w:szCs w:val="24"/>
        </w:rPr>
      </w:pPr>
    </w:p>
    <w:p w14:paraId="29407ED2" w14:textId="77777777" w:rsidR="00396670" w:rsidRPr="00396670" w:rsidRDefault="00396670" w:rsidP="00396670">
      <w:pPr>
        <w:spacing w:line="420" w:lineRule="exact"/>
        <w:jc w:val="center"/>
        <w:rPr>
          <w:rFonts w:ascii="新細明體" w:hAnsi="新細明體"/>
          <w:sz w:val="24"/>
          <w:szCs w:val="24"/>
        </w:rPr>
      </w:pPr>
    </w:p>
    <w:p w14:paraId="2A4E070C" w14:textId="77777777" w:rsidR="00396670" w:rsidRPr="00396670" w:rsidRDefault="00396670" w:rsidP="00396670">
      <w:pPr>
        <w:spacing w:line="420" w:lineRule="exact"/>
        <w:jc w:val="center"/>
        <w:rPr>
          <w:rFonts w:ascii="新細明體" w:hAnsi="新細明體"/>
          <w:sz w:val="24"/>
          <w:szCs w:val="24"/>
        </w:rPr>
      </w:pPr>
    </w:p>
    <w:p w14:paraId="44F86FC2" w14:textId="77777777" w:rsidR="00083C82" w:rsidRPr="00396670" w:rsidRDefault="00083C82" w:rsidP="00396670">
      <w:pPr>
        <w:rPr>
          <w:rFonts w:asciiTheme="majorEastAsia" w:eastAsiaTheme="majorEastAsia" w:hAnsiTheme="majorEastAsia"/>
          <w:sz w:val="24"/>
          <w:szCs w:val="24"/>
        </w:rPr>
      </w:pPr>
    </w:p>
    <w:sectPr w:rsidR="00083C82" w:rsidRPr="00396670" w:rsidSect="00FA1405">
      <w:footerReference w:type="default" r:id="rId14"/>
      <w:pgSz w:w="11906" w:h="16838"/>
      <w:pgMar w:top="720" w:right="1077" w:bottom="720" w:left="1134" w:header="720" w:footer="720" w:gutter="0"/>
      <w:cols w:space="720"/>
      <w:docGrid w:type="lines" w:linePitch="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B35F5" w14:textId="77777777" w:rsidR="003D6914" w:rsidRDefault="003D6914">
      <w:r>
        <w:separator/>
      </w:r>
    </w:p>
  </w:endnote>
  <w:endnote w:type="continuationSeparator" w:id="0">
    <w:p w14:paraId="76A49BA4" w14:textId="77777777" w:rsidR="003D6914" w:rsidRDefault="003D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2863386"/>
      <w:docPartObj>
        <w:docPartGallery w:val="Page Numbers (Bottom of Page)"/>
        <w:docPartUnique/>
      </w:docPartObj>
    </w:sdtPr>
    <w:sdtContent>
      <w:p w14:paraId="330632FE" w14:textId="55876176" w:rsidR="00550522" w:rsidRDefault="00550522">
        <w:pPr>
          <w:pStyle w:val="a5"/>
          <w:jc w:val="center"/>
        </w:pPr>
        <w:r>
          <w:fldChar w:fldCharType="begin"/>
        </w:r>
        <w:r>
          <w:instrText>PAGE   \* MERGEFORMAT</w:instrText>
        </w:r>
        <w:r>
          <w:fldChar w:fldCharType="separate"/>
        </w:r>
        <w:r>
          <w:rPr>
            <w:lang w:val="zh-TW"/>
          </w:rPr>
          <w:t>2</w:t>
        </w:r>
        <w:r>
          <w:fldChar w:fldCharType="end"/>
        </w:r>
      </w:p>
    </w:sdtContent>
  </w:sdt>
  <w:p w14:paraId="2BF53BE5" w14:textId="77777777" w:rsidR="00550522" w:rsidRDefault="005505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8C445" w14:textId="77777777" w:rsidR="003D6914" w:rsidRDefault="003D6914">
      <w:r>
        <w:rPr>
          <w:color w:val="000000"/>
        </w:rPr>
        <w:separator/>
      </w:r>
    </w:p>
  </w:footnote>
  <w:footnote w:type="continuationSeparator" w:id="0">
    <w:p w14:paraId="6FC22A44" w14:textId="77777777" w:rsidR="003D6914" w:rsidRDefault="003D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B7283"/>
    <w:multiLevelType w:val="hybridMultilevel"/>
    <w:tmpl w:val="E682C3AA"/>
    <w:lvl w:ilvl="0" w:tplc="D8189FB8">
      <w:start w:val="1"/>
      <w:numFmt w:val="ideographLegalTraditional"/>
      <w:lvlText w:val="%1、"/>
      <w:lvlJc w:val="left"/>
      <w:pPr>
        <w:ind w:left="722" w:hanging="720"/>
      </w:pPr>
      <w:rPr>
        <w:rFonts w:hint="default"/>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56997404"/>
    <w:multiLevelType w:val="hybridMultilevel"/>
    <w:tmpl w:val="33523B2E"/>
    <w:lvl w:ilvl="0" w:tplc="9B1E385A">
      <w:start w:val="1"/>
      <w:numFmt w:val="ideographLegalTraditional"/>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num w:numId="1" w16cid:durableId="1337732560">
    <w:abstractNumId w:val="1"/>
  </w:num>
  <w:num w:numId="2" w16cid:durableId="149822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drawingGridHorizontalSpacing w:val="100"/>
  <w:drawingGridVerticalSpacing w:val="6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82"/>
    <w:rsid w:val="00083C82"/>
    <w:rsid w:val="000908EF"/>
    <w:rsid w:val="00282774"/>
    <w:rsid w:val="00293EA1"/>
    <w:rsid w:val="002A4564"/>
    <w:rsid w:val="00351B1C"/>
    <w:rsid w:val="00396670"/>
    <w:rsid w:val="003B28DE"/>
    <w:rsid w:val="003D6914"/>
    <w:rsid w:val="00420C72"/>
    <w:rsid w:val="004750B5"/>
    <w:rsid w:val="004B2696"/>
    <w:rsid w:val="004E6E26"/>
    <w:rsid w:val="00550522"/>
    <w:rsid w:val="005A1B54"/>
    <w:rsid w:val="006E0C26"/>
    <w:rsid w:val="007044C7"/>
    <w:rsid w:val="00756DA8"/>
    <w:rsid w:val="00771016"/>
    <w:rsid w:val="007A7E29"/>
    <w:rsid w:val="007C5E3F"/>
    <w:rsid w:val="007F579D"/>
    <w:rsid w:val="008633FD"/>
    <w:rsid w:val="00963445"/>
    <w:rsid w:val="009772EF"/>
    <w:rsid w:val="009A6740"/>
    <w:rsid w:val="00A17139"/>
    <w:rsid w:val="00A3033E"/>
    <w:rsid w:val="00AB6F1A"/>
    <w:rsid w:val="00B85848"/>
    <w:rsid w:val="00BC6B76"/>
    <w:rsid w:val="00C64AD5"/>
    <w:rsid w:val="00CD47A2"/>
    <w:rsid w:val="00D613FB"/>
    <w:rsid w:val="00D74C02"/>
    <w:rsid w:val="00DE6006"/>
    <w:rsid w:val="00DE7F79"/>
    <w:rsid w:val="00DF2349"/>
    <w:rsid w:val="00FA1405"/>
    <w:rsid w:val="00FE312B"/>
    <w:rsid w:val="00FF1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59075AE7"/>
  <w15:docId w15:val="{DE8A0B71-F91D-4862-AD40-29E30BBB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Web">
    <w:name w:val="Normal (Web)"/>
    <w:basedOn w:val="Textbody"/>
    <w:pPr>
      <w:widowControl/>
      <w:spacing w:before="100" w:after="100"/>
    </w:pPr>
    <w:rPr>
      <w:rFonts w:ascii="新細明體" w:hAnsi="新細明體" w:cs="新細明體"/>
      <w:kern w:val="0"/>
    </w:rPr>
  </w:style>
  <w:style w:type="paragraph" w:styleId="a3">
    <w:name w:val="Plain Text"/>
    <w:basedOn w:val="Textbody"/>
    <w:link w:val="1"/>
    <w:rPr>
      <w:rFonts w:ascii="細明體" w:eastAsia="細明體" w:hAnsi="細明體" w:cs="Courier New"/>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uiPriority w:val="99"/>
    <w:pPr>
      <w:tabs>
        <w:tab w:val="center" w:pos="4153"/>
        <w:tab w:val="right" w:pos="8306"/>
      </w:tabs>
      <w:snapToGrid w:val="0"/>
    </w:pPr>
    <w:rPr>
      <w:sz w:val="20"/>
      <w:szCs w:val="20"/>
    </w:rPr>
  </w:style>
  <w:style w:type="paragraph" w:customStyle="1" w:styleId="021">
    <w:name w:val="021"/>
    <w:basedOn w:val="Textbody"/>
    <w:pPr>
      <w:widowControl/>
      <w:spacing w:before="100" w:after="100"/>
    </w:pPr>
    <w:rPr>
      <w:rFonts w:ascii="新細明體" w:hAnsi="新細明體" w:cs="新細明體"/>
      <w:kern w:val="0"/>
    </w:rPr>
  </w:style>
  <w:style w:type="paragraph" w:customStyle="1" w:styleId="0221">
    <w:name w:val="0221"/>
    <w:basedOn w:val="Textbody"/>
    <w:pPr>
      <w:widowControl/>
      <w:spacing w:before="100" w:after="100"/>
    </w:pPr>
    <w:rPr>
      <w:rFonts w:ascii="新細明體" w:hAnsi="新細明體" w:cs="新細明體"/>
      <w:kern w:val="0"/>
    </w:rPr>
  </w:style>
  <w:style w:type="paragraph" w:customStyle="1" w:styleId="013">
    <w:name w:val="013"/>
    <w:basedOn w:val="Textbody"/>
    <w:pPr>
      <w:widowControl/>
      <w:spacing w:before="100" w:after="100"/>
    </w:pPr>
    <w:rPr>
      <w:rFonts w:ascii="新細明體" w:hAnsi="新細明體" w:cs="新細明體"/>
      <w:kern w:val="0"/>
    </w:rPr>
  </w:style>
  <w:style w:type="paragraph" w:styleId="a6">
    <w:name w:val="endnote text"/>
    <w:basedOn w:val="Textbody"/>
    <w:pPr>
      <w:snapToGrid w:val="0"/>
    </w:pPr>
  </w:style>
  <w:style w:type="paragraph" w:styleId="a7">
    <w:name w:val="annotation text"/>
    <w:basedOn w:val="Textbody"/>
  </w:style>
  <w:style w:type="paragraph" w:styleId="a8">
    <w:name w:val="annotation subject"/>
    <w:basedOn w:val="a7"/>
    <w:next w:val="a7"/>
    <w:rPr>
      <w:b/>
      <w:bCs/>
    </w:rPr>
  </w:style>
  <w:style w:type="paragraph" w:styleId="a9">
    <w:name w:val="Balloon Text"/>
    <w:basedOn w:val="Textbody"/>
    <w:rPr>
      <w:rFonts w:ascii="Cambria" w:hAnsi="Cambria"/>
      <w:sz w:val="18"/>
      <w:szCs w:val="18"/>
    </w:rPr>
  </w:style>
  <w:style w:type="paragraph" w:customStyle="1" w:styleId="TableContents">
    <w:name w:val="Table Contents"/>
    <w:basedOn w:val="Standard"/>
    <w:pPr>
      <w:suppressLineNumbers/>
    </w:pPr>
  </w:style>
  <w:style w:type="character" w:customStyle="1" w:styleId="apple-converted-space">
    <w:name w:val="apple-converted-space"/>
    <w:basedOn w:val="a0"/>
  </w:style>
  <w:style w:type="character" w:customStyle="1" w:styleId="aa">
    <w:name w:val="純文字 字元"/>
    <w:rPr>
      <w:rFonts w:ascii="細明體" w:eastAsia="細明體" w:hAnsi="細明體" w:cs="Courier New"/>
      <w:kern w:val="3"/>
      <w:sz w:val="24"/>
      <w:szCs w:val="24"/>
      <w:lang w:val="en-US" w:eastAsia="zh-TW" w:bidi="ar-SA"/>
    </w:rPr>
  </w:style>
  <w:style w:type="character" w:customStyle="1" w:styleId="ab">
    <w:name w:val="頁首 字元"/>
    <w:rPr>
      <w:kern w:val="3"/>
    </w:rPr>
  </w:style>
  <w:style w:type="character" w:customStyle="1" w:styleId="ac">
    <w:name w:val="頁尾 字元"/>
    <w:uiPriority w:val="99"/>
    <w:rPr>
      <w:kern w:val="3"/>
    </w:rPr>
  </w:style>
  <w:style w:type="character" w:customStyle="1" w:styleId="ad">
    <w:name w:val="章節附註文字 字元"/>
    <w:rPr>
      <w:kern w:val="3"/>
      <w:sz w:val="24"/>
      <w:szCs w:val="24"/>
    </w:rPr>
  </w:style>
  <w:style w:type="character" w:styleId="ae">
    <w:name w:val="endnote reference"/>
    <w:rPr>
      <w:position w:val="0"/>
      <w:vertAlign w:val="superscript"/>
    </w:rPr>
  </w:style>
  <w:style w:type="character" w:styleId="af">
    <w:name w:val="annotation reference"/>
    <w:rPr>
      <w:sz w:val="18"/>
      <w:szCs w:val="18"/>
    </w:rPr>
  </w:style>
  <w:style w:type="character" w:customStyle="1" w:styleId="af0">
    <w:name w:val="註解文字 字元"/>
    <w:rPr>
      <w:kern w:val="3"/>
      <w:sz w:val="24"/>
      <w:szCs w:val="24"/>
    </w:rPr>
  </w:style>
  <w:style w:type="character" w:customStyle="1" w:styleId="af1">
    <w:name w:val="註解主旨 字元"/>
    <w:rPr>
      <w:b/>
      <w:bCs/>
      <w:kern w:val="3"/>
      <w:sz w:val="24"/>
      <w:szCs w:val="24"/>
    </w:rPr>
  </w:style>
  <w:style w:type="character" w:customStyle="1" w:styleId="af2">
    <w:name w:val="註解方塊文字 字元"/>
    <w:rPr>
      <w:rFonts w:ascii="Cambria" w:eastAsia="新細明體" w:hAnsi="Cambria" w:cs="Times New Roman"/>
      <w:kern w:val="3"/>
      <w:sz w:val="18"/>
      <w:szCs w:val="18"/>
    </w:rPr>
  </w:style>
  <w:style w:type="character" w:customStyle="1" w:styleId="Endnoteanchor">
    <w:name w:val="Endnote anchor"/>
    <w:rPr>
      <w:position w:val="0"/>
      <w:vertAlign w:val="superscript"/>
    </w:rPr>
  </w:style>
  <w:style w:type="character" w:customStyle="1" w:styleId="EndnoteSymbol">
    <w:name w:val="Endnote Symbol"/>
  </w:style>
  <w:style w:type="paragraph" w:styleId="2">
    <w:name w:val="Body Text Indent 2"/>
    <w:basedOn w:val="a"/>
    <w:pPr>
      <w:snapToGrid w:val="0"/>
      <w:spacing w:line="600" w:lineRule="atLeast"/>
      <w:ind w:left="899" w:hanging="899"/>
      <w:jc w:val="both"/>
      <w:textAlignment w:val="auto"/>
    </w:pPr>
    <w:rPr>
      <w:rFonts w:ascii="標楷體" w:eastAsia="標楷體" w:hAnsi="標楷體"/>
      <w:kern w:val="3"/>
      <w:sz w:val="32"/>
      <w:szCs w:val="24"/>
    </w:rPr>
  </w:style>
  <w:style w:type="character" w:customStyle="1" w:styleId="20">
    <w:name w:val="本文縮排 2 字元"/>
    <w:basedOn w:val="a0"/>
    <w:rPr>
      <w:rFonts w:ascii="標楷體" w:eastAsia="標楷體" w:hAnsi="標楷體"/>
      <w:kern w:val="3"/>
      <w:sz w:val="32"/>
      <w:szCs w:val="24"/>
    </w:rPr>
  </w:style>
  <w:style w:type="paragraph" w:styleId="af3">
    <w:name w:val="Body Text Indent"/>
    <w:basedOn w:val="a"/>
    <w:link w:val="af4"/>
    <w:uiPriority w:val="99"/>
    <w:semiHidden/>
    <w:unhideWhenUsed/>
    <w:rsid w:val="00396670"/>
    <w:pPr>
      <w:spacing w:after="120"/>
      <w:ind w:leftChars="200" w:left="480"/>
    </w:pPr>
  </w:style>
  <w:style w:type="character" w:customStyle="1" w:styleId="af4">
    <w:name w:val="本文縮排 字元"/>
    <w:basedOn w:val="a0"/>
    <w:link w:val="af3"/>
    <w:uiPriority w:val="99"/>
    <w:semiHidden/>
    <w:rsid w:val="00396670"/>
  </w:style>
  <w:style w:type="character" w:styleId="af5">
    <w:name w:val="Hyperlink"/>
    <w:rsid w:val="00396670"/>
    <w:rPr>
      <w:color w:val="0000FF"/>
      <w:u w:val="single"/>
    </w:rPr>
  </w:style>
  <w:style w:type="paragraph" w:styleId="af6">
    <w:name w:val="List Paragraph"/>
    <w:basedOn w:val="a"/>
    <w:uiPriority w:val="34"/>
    <w:qFormat/>
    <w:rsid w:val="00396670"/>
    <w:pPr>
      <w:autoSpaceDN/>
      <w:ind w:leftChars="200" w:left="480"/>
      <w:textAlignment w:val="auto"/>
    </w:pPr>
    <w:rPr>
      <w:rFonts w:ascii="Calibri" w:hAnsi="Calibri"/>
      <w:kern w:val="2"/>
      <w:sz w:val="24"/>
      <w:szCs w:val="22"/>
    </w:rPr>
  </w:style>
  <w:style w:type="paragraph" w:customStyle="1" w:styleId="msolistparagraph0">
    <w:name w:val="msolistparagraph"/>
    <w:basedOn w:val="a"/>
    <w:rsid w:val="00396670"/>
    <w:pPr>
      <w:autoSpaceDN/>
      <w:ind w:leftChars="200" w:left="480"/>
      <w:textAlignment w:val="auto"/>
    </w:pPr>
    <w:rPr>
      <w:rFonts w:ascii="Calibri" w:hAnsi="Calibri"/>
      <w:kern w:val="2"/>
      <w:sz w:val="24"/>
      <w:szCs w:val="22"/>
    </w:rPr>
  </w:style>
  <w:style w:type="character" w:customStyle="1" w:styleId="1">
    <w:name w:val="純文字 字元1"/>
    <w:link w:val="a3"/>
    <w:locked/>
    <w:rsid w:val="00396670"/>
    <w:rPr>
      <w:rFonts w:ascii="細明體" w:eastAsia="細明體" w:hAnsi="細明體" w:cs="Courier New"/>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945167">
      <w:bodyDiv w:val="1"/>
      <w:marLeft w:val="0"/>
      <w:marRight w:val="0"/>
      <w:marTop w:val="0"/>
      <w:marBottom w:val="0"/>
      <w:divBdr>
        <w:top w:val="none" w:sz="0" w:space="0" w:color="auto"/>
        <w:left w:val="none" w:sz="0" w:space="0" w:color="auto"/>
        <w:bottom w:val="none" w:sz="0" w:space="0" w:color="auto"/>
        <w:right w:val="none" w:sz="0" w:space="0" w:color="auto"/>
      </w:divBdr>
    </w:div>
    <w:div w:id="1714454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ating2005@yahoo.com.tw"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ort.ichiayi.co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skating20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groups/skating2005" TargetMode="External"/><Relationship Id="rId4" Type="http://schemas.openxmlformats.org/officeDocument/2006/relationships/webSettings" Target="webSettings.xml"/><Relationship Id="rId9" Type="http://schemas.openxmlformats.org/officeDocument/2006/relationships/hyperlink" Target="https://www.facebook.com/groups/skating2005"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嘉義市政府對民間團體補(捐)助經費作業規範</dc:title>
  <dc:creator>教育處體育保健科黃立至</dc:creator>
  <cp:lastModifiedBy>羅</cp:lastModifiedBy>
  <cp:revision>3</cp:revision>
  <cp:lastPrinted>2024-09-10T14:10:00Z</cp:lastPrinted>
  <dcterms:created xsi:type="dcterms:W3CDTF">2024-09-05T12:26:00Z</dcterms:created>
  <dcterms:modified xsi:type="dcterms:W3CDTF">2024-09-10T15:47:00Z</dcterms:modified>
</cp:coreProperties>
</file>